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2" w:rsidRDefault="004C4AA2" w:rsidP="004C4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F86">
        <w:rPr>
          <w:rFonts w:ascii="Times New Roman" w:hAnsi="Times New Roman" w:cs="Times New Roman"/>
          <w:sz w:val="24"/>
          <w:szCs w:val="24"/>
        </w:rPr>
        <w:t>т «</w:t>
      </w:r>
      <w:r w:rsidR="00386B1A">
        <w:rPr>
          <w:rFonts w:ascii="Times New Roman" w:hAnsi="Times New Roman" w:cs="Times New Roman"/>
          <w:sz w:val="24"/>
          <w:szCs w:val="24"/>
        </w:rPr>
        <w:t>20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386B1A">
        <w:rPr>
          <w:rFonts w:ascii="Times New Roman" w:hAnsi="Times New Roman" w:cs="Times New Roman"/>
          <w:sz w:val="24"/>
          <w:szCs w:val="24"/>
        </w:rPr>
        <w:t>января 2021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0F86">
        <w:rPr>
          <w:rFonts w:ascii="Times New Roman" w:hAnsi="Times New Roman" w:cs="Times New Roman"/>
          <w:sz w:val="24"/>
          <w:szCs w:val="24"/>
        </w:rPr>
        <w:t>03.07.2019 г. №135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«Выдача разрешения на строительство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строительство»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1C162E" w:rsidRPr="001C162E">
        <w:rPr>
          <w:rFonts w:ascii="Times New Roman" w:hAnsi="Times New Roman"/>
          <w:sz w:val="24"/>
          <w:szCs w:val="24"/>
        </w:rPr>
        <w:t>Ф</w:t>
      </w:r>
      <w:r w:rsidR="00386B1A">
        <w:rPr>
          <w:rFonts w:ascii="Times New Roman" w:hAnsi="Times New Roman"/>
          <w:sz w:val="24"/>
          <w:szCs w:val="24"/>
        </w:rPr>
        <w:t>едеральным законом от 31.07.2020 г. № 254</w:t>
      </w:r>
      <w:r w:rsidR="001C162E" w:rsidRPr="001C162E">
        <w:rPr>
          <w:rFonts w:ascii="Times New Roman" w:hAnsi="Times New Roman"/>
          <w:sz w:val="24"/>
          <w:szCs w:val="24"/>
        </w:rPr>
        <w:t>-ФЗ «</w:t>
      </w:r>
      <w:r w:rsidR="00386B1A">
        <w:rPr>
          <w:rFonts w:ascii="Times New Roman" w:hAnsi="Times New Roman"/>
          <w:sz w:val="24"/>
          <w:szCs w:val="24"/>
        </w:rPr>
        <w:t>Об особенностях регулирования отдельных отношений в целях модернизации и расширения магистральной инфраструктуры и о внесении</w:t>
      </w:r>
      <w:r w:rsidR="001C162E" w:rsidRPr="001C162E">
        <w:rPr>
          <w:rFonts w:ascii="Times New Roman" w:hAnsi="Times New Roman"/>
          <w:sz w:val="24"/>
          <w:szCs w:val="24"/>
        </w:rPr>
        <w:t xml:space="preserve"> в отдельные законодательные акты Российской Федерации»,</w:t>
      </w:r>
      <w:r w:rsidR="001C162E">
        <w:rPr>
          <w:rFonts w:ascii="Times New Roman" w:hAnsi="Times New Roman"/>
          <w:sz w:val="28"/>
          <w:szCs w:val="28"/>
        </w:rPr>
        <w:t xml:space="preserve"> </w:t>
      </w:r>
      <w:r w:rsidR="008F46E0">
        <w:rPr>
          <w:rFonts w:ascii="Times New Roman" w:hAnsi="Times New Roman" w:cs="Times New Roman"/>
          <w:sz w:val="24"/>
          <w:szCs w:val="24"/>
        </w:rPr>
        <w:t>Федерал</w:t>
      </w:r>
      <w:r w:rsidR="00BD6949">
        <w:rPr>
          <w:rFonts w:ascii="Times New Roman" w:hAnsi="Times New Roman" w:cs="Times New Roman"/>
          <w:sz w:val="24"/>
          <w:szCs w:val="24"/>
        </w:rPr>
        <w:t>ьным законом от 27 июля 2010 года №210-ФЗ «Об организации предоставления</w:t>
      </w:r>
      <w:proofErr w:type="gramEnd"/>
      <w:r w:rsidR="00BD694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</w:t>
      </w:r>
      <w:proofErr w:type="gramEnd"/>
      <w:r w:rsidR="00860F8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AA44D1" w:rsidRDefault="00CB7F41" w:rsidP="001C162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C162E" w:rsidRPr="001C162E">
        <w:rPr>
          <w:rFonts w:ascii="Times New Roman" w:hAnsi="Times New Roman"/>
          <w:sz w:val="24"/>
          <w:szCs w:val="24"/>
        </w:rPr>
        <w:t xml:space="preserve"> </w:t>
      </w:r>
      <w:r w:rsidR="00386B1A">
        <w:rPr>
          <w:rFonts w:ascii="Times New Roman" w:hAnsi="Times New Roman"/>
          <w:sz w:val="24"/>
          <w:szCs w:val="24"/>
        </w:rPr>
        <w:t>Подпункт 2.6.10 пункта  2.6</w:t>
      </w:r>
      <w:r w:rsidR="001C162E" w:rsidRPr="001C162E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386B1A">
        <w:rPr>
          <w:rFonts w:ascii="Times New Roman" w:hAnsi="Times New Roman"/>
          <w:sz w:val="24"/>
          <w:szCs w:val="24"/>
        </w:rPr>
        <w:t>дополнить абзацем вторым следующего содержания:</w:t>
      </w:r>
    </w:p>
    <w:p w:rsidR="00386B1A" w:rsidRPr="00386B1A" w:rsidRDefault="00386B1A" w:rsidP="00386B1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 статьи 57.3 настоящего </w:t>
      </w:r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</w:t>
      </w:r>
      <w:proofErr w:type="gramEnd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38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третьих лиц на такие земельные участки в связи с их изъятием для государственных или муниципальных нужд.»</w:t>
      </w: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91189"/>
    <w:rsid w:val="001C162E"/>
    <w:rsid w:val="001F293B"/>
    <w:rsid w:val="00240425"/>
    <w:rsid w:val="0028337B"/>
    <w:rsid w:val="002A0249"/>
    <w:rsid w:val="002A6551"/>
    <w:rsid w:val="002B5E2C"/>
    <w:rsid w:val="00386B1A"/>
    <w:rsid w:val="003B038D"/>
    <w:rsid w:val="00474D02"/>
    <w:rsid w:val="00474D62"/>
    <w:rsid w:val="00494D6B"/>
    <w:rsid w:val="004A1C7F"/>
    <w:rsid w:val="004A4D34"/>
    <w:rsid w:val="004B194F"/>
    <w:rsid w:val="004C4AA2"/>
    <w:rsid w:val="00533058"/>
    <w:rsid w:val="005828AE"/>
    <w:rsid w:val="005A12A6"/>
    <w:rsid w:val="005A74F3"/>
    <w:rsid w:val="005B38D5"/>
    <w:rsid w:val="006651FE"/>
    <w:rsid w:val="006870F8"/>
    <w:rsid w:val="006D5B0E"/>
    <w:rsid w:val="007A2800"/>
    <w:rsid w:val="007C5467"/>
    <w:rsid w:val="007D3C9C"/>
    <w:rsid w:val="00860F86"/>
    <w:rsid w:val="00863C00"/>
    <w:rsid w:val="00895DF9"/>
    <w:rsid w:val="008B0C1D"/>
    <w:rsid w:val="008E2CF7"/>
    <w:rsid w:val="008F46E0"/>
    <w:rsid w:val="0097248E"/>
    <w:rsid w:val="009E028F"/>
    <w:rsid w:val="00AA154A"/>
    <w:rsid w:val="00AA44D1"/>
    <w:rsid w:val="00AE043E"/>
    <w:rsid w:val="00AE6386"/>
    <w:rsid w:val="00AE68EF"/>
    <w:rsid w:val="00B04A07"/>
    <w:rsid w:val="00B6793E"/>
    <w:rsid w:val="00BA4E5F"/>
    <w:rsid w:val="00BD5C66"/>
    <w:rsid w:val="00BD6949"/>
    <w:rsid w:val="00BE32D8"/>
    <w:rsid w:val="00C006B6"/>
    <w:rsid w:val="00C149E5"/>
    <w:rsid w:val="00C60176"/>
    <w:rsid w:val="00CB7F41"/>
    <w:rsid w:val="00D21161"/>
    <w:rsid w:val="00D26B6F"/>
    <w:rsid w:val="00D37763"/>
    <w:rsid w:val="00D60D13"/>
    <w:rsid w:val="00D81575"/>
    <w:rsid w:val="00E05214"/>
    <w:rsid w:val="00E2364D"/>
    <w:rsid w:val="00E76CE9"/>
    <w:rsid w:val="00EB73EE"/>
    <w:rsid w:val="00EC6EF5"/>
    <w:rsid w:val="00EF065D"/>
    <w:rsid w:val="00F01892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33</cp:revision>
  <cp:lastPrinted>2020-12-28T10:52:00Z</cp:lastPrinted>
  <dcterms:created xsi:type="dcterms:W3CDTF">2018-12-13T09:46:00Z</dcterms:created>
  <dcterms:modified xsi:type="dcterms:W3CDTF">2020-12-28T10:53:00Z</dcterms:modified>
</cp:coreProperties>
</file>