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44" w:rsidRPr="00654BD4" w:rsidRDefault="00363E44" w:rsidP="00363E44">
      <w:pPr>
        <w:pStyle w:val="af2"/>
        <w:jc w:val="center"/>
        <w:rPr>
          <w:sz w:val="28"/>
          <w:szCs w:val="28"/>
        </w:rPr>
      </w:pPr>
      <w:r w:rsidRPr="00654BD4">
        <w:rPr>
          <w:sz w:val="28"/>
          <w:szCs w:val="28"/>
        </w:rPr>
        <w:t>ПОСТАНОВЛЕНИЕ</w:t>
      </w:r>
    </w:p>
    <w:p w:rsidR="00363E44" w:rsidRPr="00654BD4" w:rsidRDefault="00363E44" w:rsidP="00363E44">
      <w:pPr>
        <w:pStyle w:val="af2"/>
        <w:jc w:val="center"/>
        <w:rPr>
          <w:rFonts w:eastAsia="Arial"/>
          <w:sz w:val="28"/>
          <w:szCs w:val="28"/>
        </w:rPr>
      </w:pPr>
      <w:r w:rsidRPr="00654BD4">
        <w:rPr>
          <w:rFonts w:eastAsia="Arial"/>
          <w:sz w:val="28"/>
          <w:szCs w:val="28"/>
        </w:rPr>
        <w:t>АДМИНИСТРАЦИИ ГОРОДСКОГО ПОСЕЛЕНИЯ</w:t>
      </w:r>
    </w:p>
    <w:p w:rsidR="00363E44" w:rsidRPr="00654BD4" w:rsidRDefault="00363E44" w:rsidP="00363E44">
      <w:pPr>
        <w:pStyle w:val="af2"/>
        <w:pBdr>
          <w:bottom w:val="single" w:sz="4" w:space="1" w:color="auto"/>
        </w:pBdr>
        <w:jc w:val="center"/>
        <w:rPr>
          <w:rFonts w:eastAsia="Arial"/>
          <w:sz w:val="28"/>
          <w:szCs w:val="28"/>
        </w:rPr>
      </w:pPr>
      <w:r w:rsidRPr="00654BD4">
        <w:rPr>
          <w:rFonts w:eastAsia="Arial"/>
          <w:sz w:val="28"/>
          <w:szCs w:val="28"/>
        </w:rPr>
        <w:t>ГОРОД СЕРАФИМОВИЧ ВОЛГОГРАДСКОЙ ОБЛАСТИ</w:t>
      </w:r>
    </w:p>
    <w:p w:rsidR="00363E44" w:rsidRPr="00654BD4" w:rsidRDefault="00363E44" w:rsidP="00363E44">
      <w:pPr>
        <w:pStyle w:val="af2"/>
        <w:jc w:val="center"/>
        <w:rPr>
          <w:rFonts w:eastAsia="Arial"/>
          <w:sz w:val="28"/>
          <w:szCs w:val="28"/>
        </w:rPr>
      </w:pPr>
    </w:p>
    <w:p w:rsidR="00363E44" w:rsidRPr="00654BD4" w:rsidRDefault="00363E44" w:rsidP="00363E44">
      <w:pPr>
        <w:pStyle w:val="af2"/>
        <w:jc w:val="both"/>
        <w:rPr>
          <w:sz w:val="28"/>
          <w:szCs w:val="28"/>
        </w:rPr>
      </w:pPr>
      <w:r w:rsidRPr="00654BD4">
        <w:rPr>
          <w:sz w:val="28"/>
          <w:szCs w:val="28"/>
        </w:rPr>
        <w:t xml:space="preserve">от </w:t>
      </w:r>
      <w:r w:rsidR="00EB3C0A">
        <w:rPr>
          <w:sz w:val="28"/>
          <w:szCs w:val="28"/>
        </w:rPr>
        <w:t xml:space="preserve">28.06.2022 </w:t>
      </w:r>
      <w:r w:rsidRPr="00654BD4">
        <w:rPr>
          <w:sz w:val="28"/>
          <w:szCs w:val="28"/>
        </w:rPr>
        <w:t xml:space="preserve">№ </w:t>
      </w:r>
      <w:r w:rsidR="00EB3C0A">
        <w:rPr>
          <w:sz w:val="28"/>
          <w:szCs w:val="28"/>
        </w:rPr>
        <w:t>139</w:t>
      </w:r>
    </w:p>
    <w:p w:rsidR="00363E44" w:rsidRPr="00654BD4" w:rsidRDefault="00363E44" w:rsidP="00363E44">
      <w:pPr>
        <w:pStyle w:val="af2"/>
        <w:jc w:val="both"/>
        <w:rPr>
          <w:sz w:val="28"/>
          <w:szCs w:val="28"/>
        </w:rPr>
      </w:pPr>
    </w:p>
    <w:p w:rsidR="00363E44" w:rsidRPr="00363E44" w:rsidRDefault="00363E44" w:rsidP="00363E44">
      <w:pPr>
        <w:pStyle w:val="af2"/>
        <w:jc w:val="center"/>
        <w:rPr>
          <w:sz w:val="28"/>
          <w:szCs w:val="28"/>
        </w:rPr>
      </w:pPr>
      <w:r w:rsidRPr="00654BD4">
        <w:rPr>
          <w:sz w:val="28"/>
          <w:szCs w:val="28"/>
        </w:rPr>
        <w:t xml:space="preserve">«Об утверждении административного регламента предоставления муниципальной услуги </w:t>
      </w:r>
      <w:r w:rsidRPr="00363E4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3E44">
        <w:rPr>
          <w:color w:val="FF0000"/>
          <w:sz w:val="28"/>
          <w:szCs w:val="28"/>
        </w:rPr>
        <w:t xml:space="preserve"> </w:t>
      </w:r>
      <w:r w:rsidRPr="00363E44">
        <w:rPr>
          <w:sz w:val="28"/>
          <w:szCs w:val="28"/>
        </w:rPr>
        <w:t>городского поселения город Серафимович Волгоградской области»</w:t>
      </w:r>
    </w:p>
    <w:p w:rsidR="00363E44" w:rsidRPr="00654BD4" w:rsidRDefault="00363E44" w:rsidP="00363E44">
      <w:pPr>
        <w:pStyle w:val="af2"/>
        <w:jc w:val="both"/>
        <w:rPr>
          <w:sz w:val="28"/>
          <w:szCs w:val="28"/>
        </w:rPr>
      </w:pPr>
    </w:p>
    <w:p w:rsidR="00363E44" w:rsidRPr="00654BD4" w:rsidRDefault="00363E44" w:rsidP="00363E44">
      <w:pPr>
        <w:pStyle w:val="af2"/>
        <w:jc w:val="both"/>
        <w:rPr>
          <w:sz w:val="28"/>
          <w:szCs w:val="28"/>
        </w:rPr>
      </w:pPr>
      <w:r w:rsidRPr="00654BD4">
        <w:rPr>
          <w:sz w:val="28"/>
          <w:szCs w:val="28"/>
        </w:rPr>
        <w:t>В соответствии с</w:t>
      </w:r>
      <w:r>
        <w:rPr>
          <w:sz w:val="28"/>
          <w:szCs w:val="28"/>
        </w:rPr>
        <w:t xml:space="preserve">  Земельным кодексом Российской Федерации</w:t>
      </w:r>
      <w:r w:rsidRPr="00654BD4">
        <w:rPr>
          <w:sz w:val="28"/>
          <w:szCs w:val="28"/>
        </w:rPr>
        <w:t>,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городского поселения г. Серафимович Волгоградской области, утвержденным решением Серафимовичского городского Совета № 23 от 27.08.2014 г.</w:t>
      </w:r>
    </w:p>
    <w:p w:rsidR="00363E44" w:rsidRPr="00654BD4" w:rsidRDefault="00363E44" w:rsidP="00363E44">
      <w:pPr>
        <w:pStyle w:val="af2"/>
        <w:jc w:val="both"/>
        <w:rPr>
          <w:sz w:val="28"/>
          <w:szCs w:val="28"/>
        </w:rPr>
      </w:pPr>
      <w:r w:rsidRPr="00654BD4">
        <w:rPr>
          <w:sz w:val="28"/>
          <w:szCs w:val="28"/>
        </w:rPr>
        <w:t>ПОСТАНОВЛЯЮ:</w:t>
      </w:r>
    </w:p>
    <w:p w:rsidR="00363E44" w:rsidRPr="00363E44" w:rsidRDefault="00363E44" w:rsidP="00363E44">
      <w:pPr>
        <w:pStyle w:val="af2"/>
        <w:jc w:val="both"/>
        <w:rPr>
          <w:sz w:val="28"/>
          <w:szCs w:val="28"/>
        </w:rPr>
      </w:pPr>
      <w:r w:rsidRPr="00654BD4">
        <w:rPr>
          <w:sz w:val="28"/>
          <w:szCs w:val="28"/>
        </w:rPr>
        <w:t xml:space="preserve">1. Утвердить прилагаемый регламент предоставления муниципальной услуги </w:t>
      </w:r>
      <w:r w:rsidRPr="00363E4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3E44">
        <w:rPr>
          <w:color w:val="FF0000"/>
          <w:sz w:val="28"/>
          <w:szCs w:val="28"/>
        </w:rPr>
        <w:t xml:space="preserve"> </w:t>
      </w:r>
      <w:r w:rsidRPr="00363E44">
        <w:rPr>
          <w:sz w:val="28"/>
          <w:szCs w:val="28"/>
        </w:rPr>
        <w:t>городского поселения город Серафимович Волгоградской области».</w:t>
      </w:r>
    </w:p>
    <w:p w:rsidR="00363E44" w:rsidRPr="00654BD4" w:rsidRDefault="00363E44" w:rsidP="00363E44">
      <w:pPr>
        <w:pStyle w:val="af2"/>
        <w:jc w:val="both"/>
        <w:rPr>
          <w:sz w:val="28"/>
          <w:szCs w:val="28"/>
        </w:rPr>
      </w:pPr>
      <w:r w:rsidRPr="00654BD4">
        <w:rPr>
          <w:sz w:val="28"/>
          <w:szCs w:val="28"/>
        </w:rPr>
        <w:t>2. Признать утратившим силу:</w:t>
      </w:r>
    </w:p>
    <w:p w:rsidR="00363E44" w:rsidRPr="00654BD4" w:rsidRDefault="00363E44" w:rsidP="00363E44">
      <w:pPr>
        <w:pStyle w:val="af2"/>
        <w:jc w:val="both"/>
        <w:rPr>
          <w:sz w:val="28"/>
          <w:szCs w:val="28"/>
        </w:rPr>
      </w:pPr>
      <w:r w:rsidRPr="00654BD4">
        <w:rPr>
          <w:sz w:val="28"/>
          <w:szCs w:val="28"/>
        </w:rPr>
        <w:t xml:space="preserve">постановление администрации городского поселения город Серафимович Волгоградской области от </w:t>
      </w:r>
      <w:r>
        <w:rPr>
          <w:sz w:val="28"/>
          <w:szCs w:val="28"/>
        </w:rPr>
        <w:t>25.09.2017</w:t>
      </w:r>
      <w:r w:rsidRPr="00654BD4">
        <w:rPr>
          <w:sz w:val="28"/>
          <w:szCs w:val="28"/>
        </w:rPr>
        <w:t xml:space="preserve"> г. № </w:t>
      </w:r>
      <w:r>
        <w:rPr>
          <w:sz w:val="28"/>
          <w:szCs w:val="28"/>
        </w:rPr>
        <w:t>178</w:t>
      </w:r>
      <w:r w:rsidRPr="00654BD4">
        <w:rPr>
          <w:sz w:val="28"/>
          <w:szCs w:val="28"/>
        </w:rPr>
        <w:t xml:space="preserve"> «Об утверждении административного регламента предоставления муниципальной услуги </w:t>
      </w:r>
      <w:r>
        <w:rPr>
          <w:sz w:val="28"/>
          <w:szCs w:val="28"/>
        </w:rPr>
        <w:t>«П</w:t>
      </w:r>
      <w:r w:rsidRPr="00222ED2">
        <w:rPr>
          <w:sz w:val="28"/>
          <w:szCs w:val="28"/>
        </w:rPr>
        <w:t>ринятие решения о проведении аукциона на право заключения дог</w:t>
      </w:r>
      <w:r>
        <w:rPr>
          <w:sz w:val="28"/>
          <w:szCs w:val="28"/>
        </w:rPr>
        <w:t>овора аренды земельных участков</w:t>
      </w:r>
      <w:r w:rsidRPr="00222ED2">
        <w:rPr>
          <w:sz w:val="28"/>
          <w:szCs w:val="28"/>
        </w:rPr>
        <w:t>, находящихся в муниципальной собственности, и земельных участков, государственная собственность на которые не разграничена, расположен</w:t>
      </w:r>
      <w:r>
        <w:rPr>
          <w:sz w:val="28"/>
          <w:szCs w:val="28"/>
        </w:rPr>
        <w:t>н</w:t>
      </w:r>
      <w:r w:rsidRPr="00222ED2">
        <w:rPr>
          <w:sz w:val="28"/>
          <w:szCs w:val="28"/>
        </w:rPr>
        <w:t>ых на территор</w:t>
      </w:r>
      <w:r>
        <w:rPr>
          <w:sz w:val="28"/>
          <w:szCs w:val="28"/>
        </w:rPr>
        <w:t>ии городского поселения город С</w:t>
      </w:r>
      <w:r w:rsidRPr="00222ED2">
        <w:rPr>
          <w:sz w:val="28"/>
          <w:szCs w:val="28"/>
        </w:rPr>
        <w:t>ерафимович</w:t>
      </w:r>
      <w:r>
        <w:rPr>
          <w:sz w:val="28"/>
          <w:szCs w:val="28"/>
        </w:rPr>
        <w:t>»</w:t>
      </w:r>
      <w:r w:rsidRPr="00654BD4">
        <w:rPr>
          <w:sz w:val="28"/>
          <w:szCs w:val="28"/>
        </w:rPr>
        <w:t>.</w:t>
      </w:r>
    </w:p>
    <w:p w:rsidR="00363E44" w:rsidRPr="00654BD4" w:rsidRDefault="00363E44" w:rsidP="00363E44">
      <w:pPr>
        <w:pStyle w:val="af2"/>
        <w:jc w:val="both"/>
        <w:rPr>
          <w:sz w:val="28"/>
          <w:szCs w:val="28"/>
        </w:rPr>
      </w:pPr>
      <w:r w:rsidRPr="00654BD4">
        <w:rPr>
          <w:sz w:val="28"/>
          <w:szCs w:val="28"/>
        </w:rPr>
        <w:t xml:space="preserve">3. Настоящее постановление разместить на официальном сайте администрации городского поселения г. Серафимович </w:t>
      </w:r>
      <w:proofErr w:type="spellStart"/>
      <w:r w:rsidRPr="00654BD4">
        <w:rPr>
          <w:sz w:val="28"/>
          <w:szCs w:val="28"/>
        </w:rPr>
        <w:t>www</w:t>
      </w:r>
      <w:proofErr w:type="spellEnd"/>
      <w:r w:rsidRPr="00654BD4">
        <w:rPr>
          <w:sz w:val="28"/>
          <w:szCs w:val="28"/>
        </w:rPr>
        <w:t>.</w:t>
      </w:r>
      <w:proofErr w:type="spellStart"/>
      <w:r w:rsidRPr="00654BD4">
        <w:rPr>
          <w:sz w:val="28"/>
          <w:szCs w:val="28"/>
          <w:lang w:val="en-US"/>
        </w:rPr>
        <w:t>serafimadmin</w:t>
      </w:r>
      <w:proofErr w:type="spellEnd"/>
      <w:r w:rsidRPr="00654BD4">
        <w:rPr>
          <w:sz w:val="28"/>
          <w:szCs w:val="28"/>
        </w:rPr>
        <w:t>.</w:t>
      </w:r>
      <w:proofErr w:type="spellStart"/>
      <w:r w:rsidRPr="00654BD4">
        <w:rPr>
          <w:sz w:val="28"/>
          <w:szCs w:val="28"/>
          <w:lang w:val="en-US"/>
        </w:rPr>
        <w:t>ru</w:t>
      </w:r>
      <w:proofErr w:type="spellEnd"/>
    </w:p>
    <w:p w:rsidR="00363E44" w:rsidRPr="00654BD4" w:rsidRDefault="00363E44" w:rsidP="00363E44">
      <w:pPr>
        <w:pStyle w:val="af2"/>
        <w:jc w:val="both"/>
        <w:rPr>
          <w:sz w:val="28"/>
          <w:szCs w:val="28"/>
        </w:rPr>
      </w:pPr>
      <w:r w:rsidRPr="00654BD4">
        <w:rPr>
          <w:sz w:val="28"/>
          <w:szCs w:val="28"/>
        </w:rPr>
        <w:t>4. Контроль за исполнением данного постановления оставляю за собой.</w:t>
      </w:r>
    </w:p>
    <w:p w:rsidR="00363E44" w:rsidRDefault="00363E44" w:rsidP="00363E44">
      <w:pPr>
        <w:pStyle w:val="af2"/>
        <w:jc w:val="both"/>
        <w:rPr>
          <w:sz w:val="28"/>
          <w:szCs w:val="28"/>
        </w:rPr>
      </w:pPr>
    </w:p>
    <w:p w:rsidR="00363E44" w:rsidRPr="00654BD4" w:rsidRDefault="00363E44" w:rsidP="00363E44">
      <w:pPr>
        <w:pStyle w:val="af2"/>
        <w:jc w:val="both"/>
        <w:rPr>
          <w:sz w:val="28"/>
          <w:szCs w:val="28"/>
        </w:rPr>
      </w:pPr>
    </w:p>
    <w:p w:rsidR="00363E44" w:rsidRPr="00654BD4" w:rsidRDefault="00363E44" w:rsidP="00363E44">
      <w:pPr>
        <w:pStyle w:val="af2"/>
        <w:rPr>
          <w:sz w:val="28"/>
          <w:szCs w:val="28"/>
        </w:rPr>
      </w:pPr>
      <w:r w:rsidRPr="00654BD4">
        <w:rPr>
          <w:sz w:val="28"/>
          <w:szCs w:val="28"/>
        </w:rPr>
        <w:t xml:space="preserve">Глава городского поселения                                                                                                             город Серафимович Волгоградской области                              </w:t>
      </w:r>
      <w:r>
        <w:rPr>
          <w:sz w:val="28"/>
          <w:szCs w:val="28"/>
        </w:rPr>
        <w:t xml:space="preserve">  </w:t>
      </w:r>
      <w:r w:rsidRPr="00654BD4">
        <w:rPr>
          <w:sz w:val="28"/>
          <w:szCs w:val="28"/>
        </w:rPr>
        <w:t xml:space="preserve"> Т.Н. Ильина</w:t>
      </w:r>
    </w:p>
    <w:p w:rsidR="00363E44" w:rsidRDefault="00363E44" w:rsidP="00363E44">
      <w:pPr>
        <w:pStyle w:val="af2"/>
        <w:jc w:val="both"/>
        <w:rPr>
          <w:iCs/>
          <w:spacing w:val="5"/>
          <w:kern w:val="2"/>
          <w:sz w:val="20"/>
          <w:szCs w:val="20"/>
          <w:shd w:val="clear" w:color="auto" w:fill="FFFFFF"/>
        </w:rPr>
      </w:pPr>
    </w:p>
    <w:p w:rsidR="00363E44" w:rsidRPr="00363E44" w:rsidRDefault="00363E44" w:rsidP="00363E44">
      <w:pPr>
        <w:pStyle w:val="af2"/>
        <w:jc w:val="both"/>
        <w:rPr>
          <w:iCs/>
          <w:spacing w:val="5"/>
          <w:kern w:val="2"/>
          <w:sz w:val="20"/>
          <w:szCs w:val="20"/>
          <w:shd w:val="clear" w:color="auto" w:fill="FFFFFF"/>
        </w:rPr>
      </w:pPr>
    </w:p>
    <w:p w:rsidR="00EB3C0A" w:rsidRDefault="00EB3C0A" w:rsidP="004B4F78">
      <w:pPr>
        <w:pStyle w:val="af2"/>
        <w:ind w:left="5954"/>
      </w:pPr>
    </w:p>
    <w:p w:rsidR="00834054" w:rsidRDefault="00834054" w:rsidP="004B4F78">
      <w:pPr>
        <w:pStyle w:val="af2"/>
        <w:ind w:left="5954"/>
      </w:pPr>
    </w:p>
    <w:p w:rsidR="00834054" w:rsidRDefault="00834054" w:rsidP="004B4F78">
      <w:pPr>
        <w:pStyle w:val="af2"/>
        <w:ind w:left="5954"/>
      </w:pPr>
      <w:bookmarkStart w:id="0" w:name="_GoBack"/>
      <w:bookmarkEnd w:id="0"/>
    </w:p>
    <w:p w:rsidR="00EB3C0A" w:rsidRDefault="00EB3C0A" w:rsidP="004B4F78">
      <w:pPr>
        <w:pStyle w:val="af2"/>
        <w:ind w:left="5954"/>
      </w:pPr>
    </w:p>
    <w:p w:rsidR="004B4F78" w:rsidRPr="00A216D9" w:rsidRDefault="004B4F78" w:rsidP="004B4F78">
      <w:pPr>
        <w:pStyle w:val="af2"/>
        <w:ind w:left="5954"/>
      </w:pPr>
      <w:r w:rsidRPr="00A216D9">
        <w:lastRenderedPageBreak/>
        <w:t xml:space="preserve">Утвержден постановлением </w:t>
      </w:r>
    </w:p>
    <w:p w:rsidR="004B4F78" w:rsidRPr="00A216D9" w:rsidRDefault="004B4F78" w:rsidP="004B4F78">
      <w:pPr>
        <w:pStyle w:val="af2"/>
        <w:ind w:left="5954"/>
        <w:rPr>
          <w:iCs/>
        </w:rPr>
      </w:pPr>
      <w:r w:rsidRPr="00A216D9">
        <w:rPr>
          <w:iCs/>
        </w:rPr>
        <w:t xml:space="preserve">администрации городского поселения </w:t>
      </w:r>
    </w:p>
    <w:p w:rsidR="004B4F78" w:rsidRPr="00A216D9" w:rsidRDefault="004B4F78" w:rsidP="004B4F78">
      <w:pPr>
        <w:pStyle w:val="af2"/>
        <w:ind w:left="5954"/>
        <w:rPr>
          <w:i/>
          <w:iCs/>
        </w:rPr>
      </w:pPr>
      <w:r w:rsidRPr="00A216D9">
        <w:rPr>
          <w:iCs/>
        </w:rPr>
        <w:t>город Серафимович Волгоградской области</w:t>
      </w:r>
    </w:p>
    <w:p w:rsidR="004B4F78" w:rsidRPr="00A216D9" w:rsidRDefault="00EB3C0A" w:rsidP="00EB3C0A">
      <w:pPr>
        <w:pStyle w:val="af2"/>
        <w:ind w:left="5954"/>
      </w:pPr>
      <w:r>
        <w:t>от «28» июня 2022 г. №139</w:t>
      </w:r>
    </w:p>
    <w:p w:rsidR="00907FBF" w:rsidRPr="00A216D9" w:rsidRDefault="00907FBF" w:rsidP="00907FBF">
      <w:pPr>
        <w:widowControl w:val="0"/>
        <w:autoSpaceDE w:val="0"/>
        <w:autoSpaceDN w:val="0"/>
        <w:adjustRightInd w:val="0"/>
        <w:ind w:firstLine="709"/>
        <w:jc w:val="both"/>
        <w:rPr>
          <w:sz w:val="28"/>
          <w:szCs w:val="28"/>
        </w:rPr>
      </w:pPr>
    </w:p>
    <w:p w:rsidR="00907FBF" w:rsidRPr="00A216D9" w:rsidRDefault="00907FBF" w:rsidP="00907FBF">
      <w:pPr>
        <w:pStyle w:val="ConsPlusCell"/>
        <w:ind w:firstLine="709"/>
        <w:jc w:val="center"/>
        <w:rPr>
          <w:rFonts w:ascii="Times New Roman" w:hAnsi="Times New Roman" w:cs="Times New Roman"/>
          <w:b/>
          <w:sz w:val="28"/>
          <w:szCs w:val="28"/>
        </w:rPr>
      </w:pPr>
      <w:bookmarkStart w:id="1" w:name="Par34"/>
      <w:bookmarkEnd w:id="1"/>
    </w:p>
    <w:p w:rsidR="00907FBF" w:rsidRPr="00A216D9" w:rsidRDefault="00907FBF" w:rsidP="00907FBF">
      <w:pPr>
        <w:pStyle w:val="ConsPlusCell"/>
        <w:jc w:val="center"/>
        <w:rPr>
          <w:rFonts w:ascii="Times New Roman" w:hAnsi="Times New Roman" w:cs="Times New Roman"/>
          <w:b/>
          <w:sz w:val="28"/>
          <w:szCs w:val="28"/>
        </w:rPr>
      </w:pPr>
      <w:r w:rsidRPr="00A216D9">
        <w:rPr>
          <w:rFonts w:ascii="Times New Roman" w:hAnsi="Times New Roman" w:cs="Times New Roman"/>
          <w:b/>
          <w:sz w:val="28"/>
          <w:szCs w:val="28"/>
        </w:rPr>
        <w:t>Административный регламент</w:t>
      </w:r>
    </w:p>
    <w:p w:rsidR="00907FBF" w:rsidRPr="00A216D9" w:rsidRDefault="00907FBF" w:rsidP="00907FBF">
      <w:pPr>
        <w:tabs>
          <w:tab w:val="left" w:pos="1620"/>
        </w:tabs>
        <w:autoSpaceDE w:val="0"/>
        <w:autoSpaceDN w:val="0"/>
        <w:adjustRightInd w:val="0"/>
        <w:jc w:val="center"/>
        <w:rPr>
          <w:b/>
          <w:bCs/>
          <w:strike/>
          <w:sz w:val="28"/>
          <w:szCs w:val="28"/>
        </w:rPr>
      </w:pPr>
      <w:r w:rsidRPr="00A216D9">
        <w:rPr>
          <w:b/>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b/>
          <w:color w:val="FF0000"/>
          <w:sz w:val="28"/>
          <w:szCs w:val="28"/>
        </w:rPr>
        <w:t xml:space="preserve"> </w:t>
      </w:r>
      <w:r w:rsidR="004B4F78" w:rsidRPr="00A216D9">
        <w:rPr>
          <w:b/>
          <w:sz w:val="28"/>
          <w:szCs w:val="28"/>
        </w:rPr>
        <w:t>городского поселения город Серафимович Волгоградской области</w:t>
      </w:r>
      <w:r w:rsidRPr="00A216D9">
        <w:rPr>
          <w:b/>
          <w:sz w:val="28"/>
          <w:szCs w:val="28"/>
        </w:rPr>
        <w:t>»</w:t>
      </w:r>
    </w:p>
    <w:p w:rsidR="00907FBF" w:rsidRPr="00A216D9" w:rsidRDefault="00907FBF" w:rsidP="00907FBF">
      <w:pPr>
        <w:pStyle w:val="ConsPlusCell"/>
        <w:jc w:val="center"/>
        <w:rPr>
          <w:rFonts w:ascii="Times New Roman" w:hAnsi="Times New Roman" w:cs="Times New Roman"/>
          <w:b/>
          <w:sz w:val="28"/>
          <w:szCs w:val="28"/>
        </w:rPr>
      </w:pPr>
    </w:p>
    <w:p w:rsidR="00907FBF" w:rsidRPr="00A216D9" w:rsidRDefault="00907FBF" w:rsidP="00907FBF">
      <w:pPr>
        <w:widowControl w:val="0"/>
        <w:autoSpaceDE w:val="0"/>
        <w:autoSpaceDN w:val="0"/>
        <w:adjustRightInd w:val="0"/>
        <w:jc w:val="center"/>
        <w:outlineLvl w:val="1"/>
        <w:rPr>
          <w:b/>
          <w:sz w:val="28"/>
          <w:szCs w:val="28"/>
        </w:rPr>
      </w:pPr>
      <w:r w:rsidRPr="00A216D9">
        <w:rPr>
          <w:b/>
          <w:sz w:val="28"/>
          <w:szCs w:val="28"/>
        </w:rPr>
        <w:t>1. Общие положения</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rPr>
      </w:pPr>
      <w:r w:rsidRPr="00A216D9">
        <w:rPr>
          <w:sz w:val="28"/>
          <w:szCs w:val="28"/>
        </w:rPr>
        <w:t>1.1. Предмет регулирования</w:t>
      </w:r>
    </w:p>
    <w:p w:rsidR="00907FBF" w:rsidRPr="00A216D9" w:rsidRDefault="00907FBF" w:rsidP="00907FBF">
      <w:pPr>
        <w:tabs>
          <w:tab w:val="left" w:pos="1620"/>
        </w:tabs>
        <w:autoSpaceDE w:val="0"/>
        <w:autoSpaceDN w:val="0"/>
        <w:adjustRightInd w:val="0"/>
        <w:ind w:firstLine="709"/>
        <w:jc w:val="both"/>
        <w:rPr>
          <w:sz w:val="28"/>
          <w:szCs w:val="28"/>
        </w:rPr>
      </w:pPr>
      <w:r w:rsidRPr="00A216D9">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городского поселения город Серафимович Волгоградской области</w:t>
      </w:r>
      <w:r w:rsidRPr="00A216D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B4F78" w:rsidRPr="00A216D9">
        <w:rPr>
          <w:sz w:val="28"/>
          <w:szCs w:val="28"/>
        </w:rPr>
        <w:t>администрацией городского поселения город Серафимович Волгоградской области</w:t>
      </w:r>
    </w:p>
    <w:p w:rsidR="00907FBF" w:rsidRPr="00A216D9" w:rsidRDefault="00907FBF" w:rsidP="00907FBF">
      <w:pPr>
        <w:ind w:firstLine="709"/>
        <w:jc w:val="both"/>
        <w:rPr>
          <w:sz w:val="28"/>
          <w:szCs w:val="28"/>
        </w:rPr>
      </w:pPr>
      <w:r w:rsidRPr="00A216D9">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1.3. Порядок информирования  заявителей о предоставлении муниципальной услуги.</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1.3.1. Сведения о месте нахождения, контактных телефонах и графике работы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 организаций, участвующих в предоставлении муниципальной услуги, многофункционального центра  (далее – МФЦ):</w:t>
      </w:r>
    </w:p>
    <w:p w:rsidR="004B4F78" w:rsidRPr="00A216D9" w:rsidRDefault="004B4F78" w:rsidP="004B4F78">
      <w:pPr>
        <w:widowControl w:val="0"/>
        <w:autoSpaceDE w:val="0"/>
        <w:autoSpaceDN w:val="0"/>
        <w:adjustRightInd w:val="0"/>
        <w:ind w:firstLine="709"/>
        <w:jc w:val="both"/>
        <w:rPr>
          <w:sz w:val="28"/>
          <w:szCs w:val="28"/>
        </w:rPr>
      </w:pPr>
      <w:r w:rsidRPr="00A216D9">
        <w:rPr>
          <w:sz w:val="28"/>
          <w:szCs w:val="28"/>
        </w:rPr>
        <w:t>Сведения о месте нахождения, контактных телефонах и графике работы администрации городского поселения город Серафимович Волгоградской области, организаций, участвующих в предоставлении муниципальной услуги, многофункционального центра  (далее – МФЦ):</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 xml:space="preserve">Место нахождения администрации: 403441, Волгоградская обл., </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г. Серафимович, ул. Блинова, д. 3.</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 xml:space="preserve">Электронный адрес администрации для направления электронных обращений по вопросам предоставления муниципальной услуги </w:t>
      </w:r>
      <w:hyperlink r:id="rId9" w:history="1">
        <w:r w:rsidRPr="00A216D9">
          <w:rPr>
            <w:rStyle w:val="ae"/>
            <w:color w:val="000000"/>
            <w:sz w:val="28"/>
            <w:szCs w:val="28"/>
            <w:lang w:val="en-US"/>
          </w:rPr>
          <w:t>ra</w:t>
        </w:r>
        <w:r w:rsidRPr="00A216D9">
          <w:rPr>
            <w:rStyle w:val="ae"/>
            <w:color w:val="000000"/>
            <w:sz w:val="28"/>
            <w:szCs w:val="28"/>
          </w:rPr>
          <w:t>-</w:t>
        </w:r>
        <w:r w:rsidRPr="00A216D9">
          <w:rPr>
            <w:rStyle w:val="ae"/>
            <w:color w:val="000000"/>
            <w:sz w:val="28"/>
            <w:szCs w:val="28"/>
            <w:lang w:val="en-US"/>
          </w:rPr>
          <w:t>seraf</w:t>
        </w:r>
        <w:r w:rsidRPr="00A216D9">
          <w:rPr>
            <w:rStyle w:val="ae"/>
            <w:color w:val="000000"/>
            <w:sz w:val="28"/>
            <w:szCs w:val="28"/>
          </w:rPr>
          <w:t>@</w:t>
        </w:r>
        <w:r w:rsidRPr="00A216D9">
          <w:rPr>
            <w:rStyle w:val="ae"/>
            <w:color w:val="000000"/>
            <w:sz w:val="28"/>
            <w:szCs w:val="28"/>
            <w:lang w:val="en-US"/>
          </w:rPr>
          <w:t>mail</w:t>
        </w:r>
        <w:r w:rsidRPr="00A216D9">
          <w:rPr>
            <w:rStyle w:val="ae"/>
            <w:color w:val="000000"/>
            <w:sz w:val="28"/>
            <w:szCs w:val="28"/>
          </w:rPr>
          <w:t>.</w:t>
        </w:r>
        <w:proofErr w:type="spellStart"/>
        <w:r w:rsidRPr="00A216D9">
          <w:rPr>
            <w:rStyle w:val="ae"/>
            <w:color w:val="000000"/>
            <w:sz w:val="28"/>
            <w:szCs w:val="28"/>
            <w:lang w:val="en-US"/>
          </w:rPr>
          <w:t>ru</w:t>
        </w:r>
        <w:proofErr w:type="spellEnd"/>
      </w:hyperlink>
      <w:r w:rsidRPr="00A216D9">
        <w:rPr>
          <w:sz w:val="28"/>
          <w:szCs w:val="28"/>
        </w:rPr>
        <w:t>.</w:t>
      </w:r>
    </w:p>
    <w:p w:rsidR="004B4F78" w:rsidRPr="00A216D9" w:rsidRDefault="004B4F78" w:rsidP="004B4F78">
      <w:pPr>
        <w:widowControl w:val="0"/>
        <w:autoSpaceDE w:val="0"/>
        <w:autoSpaceDN w:val="0"/>
        <w:adjustRightInd w:val="0"/>
        <w:ind w:firstLine="540"/>
        <w:rPr>
          <w:sz w:val="28"/>
          <w:szCs w:val="28"/>
        </w:rPr>
      </w:pPr>
      <w:r w:rsidRPr="00A216D9">
        <w:rPr>
          <w:sz w:val="28"/>
          <w:szCs w:val="28"/>
        </w:rPr>
        <w:lastRenderedPageBreak/>
        <w:t xml:space="preserve">Адрес в сети интернет </w:t>
      </w:r>
      <w:hyperlink r:id="rId10" w:history="1">
        <w:r w:rsidRPr="00A216D9">
          <w:rPr>
            <w:rStyle w:val="ae"/>
            <w:color w:val="000000"/>
            <w:sz w:val="28"/>
            <w:szCs w:val="28"/>
            <w:lang w:val="en-US"/>
          </w:rPr>
          <w:t>www</w:t>
        </w:r>
        <w:r w:rsidRPr="00A216D9">
          <w:rPr>
            <w:rStyle w:val="ae"/>
            <w:color w:val="000000"/>
            <w:sz w:val="28"/>
            <w:szCs w:val="28"/>
          </w:rPr>
          <w:t>.</w:t>
        </w:r>
        <w:proofErr w:type="spellStart"/>
        <w:r w:rsidRPr="00A216D9">
          <w:rPr>
            <w:rStyle w:val="ae"/>
            <w:color w:val="000000"/>
            <w:sz w:val="28"/>
            <w:szCs w:val="28"/>
            <w:lang w:val="en-US"/>
          </w:rPr>
          <w:t>serafimadmin</w:t>
        </w:r>
        <w:proofErr w:type="spellEnd"/>
        <w:r w:rsidRPr="00A216D9">
          <w:rPr>
            <w:rStyle w:val="ae"/>
            <w:color w:val="000000"/>
            <w:sz w:val="28"/>
            <w:szCs w:val="28"/>
          </w:rPr>
          <w:t>.</w:t>
        </w:r>
        <w:proofErr w:type="spellStart"/>
        <w:r w:rsidRPr="00A216D9">
          <w:rPr>
            <w:rStyle w:val="ae"/>
            <w:color w:val="000000"/>
            <w:sz w:val="28"/>
            <w:szCs w:val="28"/>
          </w:rPr>
          <w:t>ru</w:t>
        </w:r>
        <w:proofErr w:type="spellEnd"/>
      </w:hyperlink>
      <w:r w:rsidRPr="00A216D9">
        <w:rPr>
          <w:sz w:val="28"/>
          <w:szCs w:val="28"/>
        </w:rPr>
        <w:t>.</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Справочный телефон 8(84464)4-13-41.</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График работы уполномоченного органа;</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Понедельник-пятница с 8-00 до 17-00 часов;</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Перерыв на обед с 12-00 до 13-00 часов;</w:t>
      </w:r>
    </w:p>
    <w:p w:rsidR="004B4F78" w:rsidRPr="00A216D9" w:rsidRDefault="004B4F78" w:rsidP="004B4F78">
      <w:pPr>
        <w:widowControl w:val="0"/>
        <w:autoSpaceDE w:val="0"/>
        <w:autoSpaceDN w:val="0"/>
        <w:adjustRightInd w:val="0"/>
        <w:ind w:firstLine="540"/>
        <w:rPr>
          <w:sz w:val="28"/>
          <w:szCs w:val="28"/>
        </w:rPr>
      </w:pPr>
      <w:r w:rsidRPr="00A216D9">
        <w:rPr>
          <w:sz w:val="28"/>
          <w:szCs w:val="28"/>
        </w:rPr>
        <w:t>Выходные дни: суббота, воскресенье.</w:t>
      </w:r>
    </w:p>
    <w:p w:rsidR="004B4F78" w:rsidRPr="00A216D9" w:rsidRDefault="004B4F78" w:rsidP="004B4F78">
      <w:pPr>
        <w:tabs>
          <w:tab w:val="left" w:pos="993"/>
        </w:tabs>
        <w:ind w:firstLine="567"/>
        <w:rPr>
          <w:sz w:val="28"/>
          <w:szCs w:val="28"/>
        </w:rPr>
      </w:pPr>
      <w:r w:rsidRPr="00A216D9">
        <w:rPr>
          <w:sz w:val="28"/>
          <w:szCs w:val="28"/>
        </w:rPr>
        <w:t xml:space="preserve"> МФЦ расположен по адресу: 403441, Волгоградская область, Серафимовичский район, город Серафимович, ул. Октябрьская, дом 65; адрес электронной почты: </w:t>
      </w:r>
      <w:proofErr w:type="spellStart"/>
      <w:r w:rsidRPr="00A216D9">
        <w:rPr>
          <w:sz w:val="28"/>
          <w:szCs w:val="28"/>
          <w:lang w:val="en-US"/>
        </w:rPr>
        <w:t>mfc</w:t>
      </w:r>
      <w:proofErr w:type="spellEnd"/>
      <w:r w:rsidRPr="00A216D9">
        <w:rPr>
          <w:sz w:val="28"/>
          <w:szCs w:val="28"/>
        </w:rPr>
        <w:t>301@</w:t>
      </w:r>
      <w:proofErr w:type="spellStart"/>
      <w:r w:rsidRPr="00A216D9">
        <w:rPr>
          <w:sz w:val="28"/>
          <w:szCs w:val="28"/>
          <w:lang w:val="en-US"/>
        </w:rPr>
        <w:t>volgonet</w:t>
      </w:r>
      <w:proofErr w:type="spellEnd"/>
      <w:r w:rsidRPr="00A216D9">
        <w:rPr>
          <w:sz w:val="28"/>
          <w:szCs w:val="28"/>
        </w:rPr>
        <w:t>.</w:t>
      </w:r>
      <w:proofErr w:type="spellStart"/>
      <w:r w:rsidRPr="00A216D9">
        <w:rPr>
          <w:sz w:val="28"/>
          <w:szCs w:val="28"/>
          <w:lang w:val="en-US"/>
        </w:rPr>
        <w:t>ru</w:t>
      </w:r>
      <w:proofErr w:type="spellEnd"/>
      <w:r w:rsidRPr="00A216D9">
        <w:rPr>
          <w:sz w:val="28"/>
          <w:szCs w:val="28"/>
        </w:rPr>
        <w:t>; телефон:  (8-84464) 4-44-17; режим работы: понедельник с 09:00 до 20:00, вторник-пятница с 09:00 до 18:00, суббота с 09:00 до 15:30.</w:t>
      </w:r>
    </w:p>
    <w:p w:rsidR="00907FBF" w:rsidRPr="00A216D9" w:rsidRDefault="00907FBF" w:rsidP="00907FBF">
      <w:pPr>
        <w:autoSpaceDE w:val="0"/>
        <w:autoSpaceDN w:val="0"/>
        <w:adjustRightInd w:val="0"/>
        <w:ind w:firstLine="709"/>
        <w:jc w:val="both"/>
        <w:rPr>
          <w:sz w:val="28"/>
          <w:szCs w:val="28"/>
        </w:rPr>
      </w:pPr>
      <w:r w:rsidRPr="00A216D9">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1.3.2. Информацию о порядке предоставления муниципальной услуги заявитель может получить:</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непосредственно в </w:t>
      </w:r>
      <w:r w:rsidR="004B4F78" w:rsidRPr="00A216D9">
        <w:rPr>
          <w:sz w:val="28"/>
          <w:szCs w:val="28"/>
        </w:rPr>
        <w:t xml:space="preserve">администрации городского поселения город Серафимович Волгоградской области </w:t>
      </w:r>
      <w:r w:rsidRPr="00A216D9">
        <w:rPr>
          <w:sz w:val="28"/>
          <w:szCs w:val="28"/>
        </w:rPr>
        <w:t xml:space="preserve">(информационные стенды, устное информирование по телефону, а также на личном приеме муниципальными служащими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по почте, в том числе электронной (адрес электронной почты), в случае письменного обращения заявителя;</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в сети Интернет на официальном сайте </w:t>
      </w:r>
      <w:r w:rsidR="004B4F78" w:rsidRPr="00A216D9">
        <w:rPr>
          <w:sz w:val="28"/>
          <w:szCs w:val="28"/>
        </w:rPr>
        <w:t xml:space="preserve">администрации городского поселения город Серафимович Волгоградской области </w:t>
      </w:r>
      <w:r w:rsidRPr="00A216D9">
        <w:rPr>
          <w:sz w:val="28"/>
          <w:szCs w:val="28"/>
        </w:rPr>
        <w:t>(</w:t>
      </w:r>
      <w:hyperlink r:id="rId11" w:history="1">
        <w:r w:rsidR="004B4F78" w:rsidRPr="00A216D9">
          <w:rPr>
            <w:rStyle w:val="ae"/>
            <w:color w:val="000000"/>
            <w:sz w:val="28"/>
            <w:szCs w:val="28"/>
            <w:lang w:val="en-US"/>
          </w:rPr>
          <w:t>www</w:t>
        </w:r>
        <w:r w:rsidR="004B4F78" w:rsidRPr="00A216D9">
          <w:rPr>
            <w:rStyle w:val="ae"/>
            <w:color w:val="000000"/>
            <w:sz w:val="28"/>
            <w:szCs w:val="28"/>
          </w:rPr>
          <w:t>.</w:t>
        </w:r>
        <w:r w:rsidR="004B4F78" w:rsidRPr="00A216D9">
          <w:rPr>
            <w:rStyle w:val="ae"/>
            <w:color w:val="000000"/>
            <w:sz w:val="28"/>
            <w:szCs w:val="28"/>
            <w:lang w:val="en-US"/>
          </w:rPr>
          <w:t>serafimadmin</w:t>
        </w:r>
        <w:r w:rsidR="004B4F78" w:rsidRPr="00A216D9">
          <w:rPr>
            <w:rStyle w:val="ae"/>
            <w:color w:val="000000"/>
            <w:sz w:val="28"/>
            <w:szCs w:val="28"/>
          </w:rPr>
          <w:t>.ru</w:t>
        </w:r>
      </w:hyperlink>
      <w:r w:rsidRPr="00A216D9">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A216D9">
          <w:rPr>
            <w:rStyle w:val="ae"/>
            <w:sz w:val="28"/>
            <w:szCs w:val="28"/>
            <w:lang w:val="en-US"/>
          </w:rPr>
          <w:t>www</w:t>
        </w:r>
        <w:r w:rsidRPr="00A216D9">
          <w:rPr>
            <w:rStyle w:val="ae"/>
            <w:sz w:val="28"/>
            <w:szCs w:val="28"/>
          </w:rPr>
          <w:t>.</w:t>
        </w:r>
        <w:r w:rsidRPr="00A216D9">
          <w:rPr>
            <w:rStyle w:val="ae"/>
            <w:sz w:val="28"/>
            <w:szCs w:val="28"/>
            <w:lang w:val="en-US"/>
          </w:rPr>
          <w:t>gosuslugi</w:t>
        </w:r>
        <w:r w:rsidRPr="00A216D9">
          <w:rPr>
            <w:rStyle w:val="ae"/>
            <w:sz w:val="28"/>
            <w:szCs w:val="28"/>
          </w:rPr>
          <w:t>.</w:t>
        </w:r>
        <w:proofErr w:type="spellStart"/>
        <w:r w:rsidRPr="00A216D9">
          <w:rPr>
            <w:rStyle w:val="ae"/>
            <w:sz w:val="28"/>
            <w:szCs w:val="28"/>
            <w:lang w:val="en-US"/>
          </w:rPr>
          <w:t>ru</w:t>
        </w:r>
        <w:proofErr w:type="spellEnd"/>
      </w:hyperlink>
      <w:r w:rsidR="004B4F78" w:rsidRPr="00A216D9">
        <w:rPr>
          <w:rStyle w:val="ae"/>
          <w:sz w:val="28"/>
          <w:szCs w:val="28"/>
        </w:rPr>
        <w:t>).</w:t>
      </w:r>
    </w:p>
    <w:p w:rsidR="00907FBF" w:rsidRPr="00A216D9" w:rsidRDefault="00907FBF" w:rsidP="00907FBF">
      <w:pPr>
        <w:widowControl w:val="0"/>
        <w:autoSpaceDE w:val="0"/>
        <w:autoSpaceDN w:val="0"/>
        <w:adjustRightInd w:val="0"/>
        <w:ind w:firstLine="709"/>
        <w:jc w:val="both"/>
        <w:outlineLvl w:val="1"/>
        <w:rPr>
          <w:b/>
          <w:sz w:val="28"/>
          <w:szCs w:val="28"/>
        </w:rPr>
      </w:pPr>
    </w:p>
    <w:p w:rsidR="00907FBF" w:rsidRPr="00A216D9" w:rsidRDefault="00907FBF" w:rsidP="00907FBF">
      <w:pPr>
        <w:widowControl w:val="0"/>
        <w:autoSpaceDE w:val="0"/>
        <w:autoSpaceDN w:val="0"/>
        <w:adjustRightInd w:val="0"/>
        <w:jc w:val="center"/>
        <w:outlineLvl w:val="1"/>
        <w:rPr>
          <w:b/>
          <w:sz w:val="28"/>
          <w:szCs w:val="28"/>
        </w:rPr>
      </w:pPr>
      <w:r w:rsidRPr="00A216D9">
        <w:rPr>
          <w:b/>
          <w:sz w:val="28"/>
          <w:szCs w:val="28"/>
        </w:rPr>
        <w:t>2. Стандарт предоставления муниципальной услуги</w:t>
      </w:r>
    </w:p>
    <w:p w:rsidR="00907FBF" w:rsidRPr="00A216D9" w:rsidRDefault="00907FBF" w:rsidP="00907FBF">
      <w:pPr>
        <w:pStyle w:val="ConsPlusNonformat"/>
        <w:ind w:firstLine="709"/>
        <w:jc w:val="both"/>
      </w:pPr>
    </w:p>
    <w:p w:rsidR="00907FBF" w:rsidRPr="00A216D9" w:rsidRDefault="00907FBF" w:rsidP="00907FBF">
      <w:pPr>
        <w:autoSpaceDE w:val="0"/>
        <w:autoSpaceDN w:val="0"/>
        <w:adjustRightInd w:val="0"/>
        <w:ind w:firstLine="709"/>
        <w:jc w:val="both"/>
        <w:rPr>
          <w:sz w:val="28"/>
          <w:szCs w:val="28"/>
        </w:rPr>
      </w:pPr>
      <w:r w:rsidRPr="00A216D9">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2.2. Муниципальная услуга предоставляется </w:t>
      </w:r>
      <w:r w:rsidR="004B4F78" w:rsidRPr="00A216D9">
        <w:rPr>
          <w:sz w:val="28"/>
          <w:szCs w:val="28"/>
        </w:rPr>
        <w:t xml:space="preserve">администрацией городского поселения город Серафимович Волгоградской области </w:t>
      </w:r>
      <w:r w:rsidRPr="00A216D9">
        <w:rPr>
          <w:sz w:val="28"/>
          <w:szCs w:val="28"/>
        </w:rPr>
        <w:t>(далее – уполномоченный орган).</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A216D9">
        <w:rPr>
          <w:color w:val="FF0000"/>
          <w:sz w:val="28"/>
          <w:szCs w:val="28"/>
        </w:rPr>
        <w:t xml:space="preserve"> </w:t>
      </w:r>
      <w:r w:rsidR="004B4F78" w:rsidRPr="00A216D9">
        <w:rPr>
          <w:sz w:val="28"/>
          <w:szCs w:val="28"/>
        </w:rPr>
        <w:t xml:space="preserve">городского поселения город Серафимович Волгоградской области </w:t>
      </w:r>
      <w:r w:rsidRPr="00A216D9">
        <w:rPr>
          <w:sz w:val="28"/>
          <w:szCs w:val="28"/>
        </w:rPr>
        <w:t>(далее – земельные участки),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 решение уполномоченного органа об утверждении схемы расположения земельного участка с приложением этой схемы;</w:t>
      </w:r>
      <w:r w:rsidRPr="00A216D9">
        <w:rPr>
          <w:rStyle w:val="af8"/>
          <w:color w:val="FF0000"/>
          <w:sz w:val="28"/>
          <w:szCs w:val="28"/>
        </w:rPr>
        <w:footnoteReference w:id="1"/>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утверждении схемы расположения земельного участка;</w:t>
      </w:r>
      <w:r w:rsidR="00A216D9" w:rsidRPr="00A216D9">
        <w:rPr>
          <w:rStyle w:val="af8"/>
          <w:color w:val="FF0000"/>
          <w:sz w:val="28"/>
          <w:szCs w:val="28"/>
        </w:rPr>
        <w:t>1</w:t>
      </w:r>
      <w:r w:rsidRPr="00A216D9">
        <w:rPr>
          <w:color w:val="FF0000"/>
          <w:sz w:val="28"/>
          <w:szCs w:val="28"/>
        </w:rPr>
        <w:t xml:space="preserve"> </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2.4. Срок предоставления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Default="00907FBF" w:rsidP="00907FBF">
      <w:pPr>
        <w:autoSpaceDE w:val="0"/>
        <w:autoSpaceDN w:val="0"/>
        <w:adjustRightInd w:val="0"/>
        <w:ind w:firstLine="709"/>
        <w:jc w:val="both"/>
        <w:rPr>
          <w:sz w:val="28"/>
          <w:szCs w:val="28"/>
        </w:rPr>
      </w:pPr>
      <w:r w:rsidRPr="00A216D9">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81022D" w:rsidRPr="0037656A" w:rsidRDefault="0081022D" w:rsidP="0081022D">
      <w:pPr>
        <w:jc w:val="both"/>
        <w:rPr>
          <w:sz w:val="28"/>
          <w:szCs w:val="28"/>
        </w:rPr>
      </w:pPr>
      <w:r>
        <w:rPr>
          <w:sz w:val="28"/>
          <w:szCs w:val="28"/>
        </w:rPr>
        <w:t xml:space="preserve">          </w:t>
      </w:r>
      <w:r w:rsidRPr="0037656A">
        <w:rPr>
          <w:sz w:val="28"/>
          <w:szCs w:val="28"/>
        </w:rPr>
        <w:t>2.4.3.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установленный абзацем первым пункта 2.4.1 настоящего административного регламента, в 2022 году составляет не более 14 календарных дней.</w:t>
      </w:r>
    </w:p>
    <w:p w:rsidR="0081022D" w:rsidRPr="00A216D9" w:rsidRDefault="0081022D" w:rsidP="0081022D">
      <w:pPr>
        <w:autoSpaceDE w:val="0"/>
        <w:autoSpaceDN w:val="0"/>
        <w:adjustRightInd w:val="0"/>
        <w:ind w:firstLine="709"/>
        <w:jc w:val="both"/>
        <w:rPr>
          <w:sz w:val="28"/>
          <w:szCs w:val="28"/>
        </w:rPr>
      </w:pPr>
      <w:r w:rsidRPr="0037656A">
        <w:rPr>
          <w:sz w:val="28"/>
          <w:szCs w:val="28"/>
        </w:rPr>
        <w:t>Административные процедуры, предусмотренные разделом 3 настоящего административного регламента, осуществляются в 2022 году</w:t>
      </w:r>
      <w:r w:rsidRPr="0037656A">
        <w:rPr>
          <w:sz w:val="28"/>
          <w:szCs w:val="28"/>
        </w:rPr>
        <w:br/>
        <w:t>в сокращенные сроки, обеспечивающие соблюдение установленных</w:t>
      </w:r>
      <w:r w:rsidRPr="0037656A">
        <w:rPr>
          <w:sz w:val="28"/>
          <w:szCs w:val="28"/>
        </w:rPr>
        <w:br/>
        <w:t>в настоящем пункте сроков предоставления муниципальной услуги.</w:t>
      </w:r>
    </w:p>
    <w:p w:rsidR="0081022D" w:rsidRPr="000A2B39" w:rsidRDefault="0081022D" w:rsidP="0081022D">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81022D" w:rsidRPr="000A2B39" w:rsidRDefault="0081022D" w:rsidP="0081022D">
      <w:pPr>
        <w:ind w:firstLine="709"/>
        <w:jc w:val="both"/>
        <w:rPr>
          <w:sz w:val="28"/>
          <w:szCs w:val="28"/>
        </w:rPr>
      </w:pPr>
      <w:r w:rsidRPr="000A2B39">
        <w:rPr>
          <w:sz w:val="28"/>
          <w:szCs w:val="28"/>
        </w:rPr>
        <w:t>Конституция Российской Федерации («Российская газета», № 7, 21.01.2009, Собрание законодательства Российской Федерации, 26.01.2009,</w:t>
      </w:r>
      <w:r>
        <w:rPr>
          <w:sz w:val="28"/>
          <w:szCs w:val="28"/>
        </w:rPr>
        <w:br/>
      </w:r>
      <w:r w:rsidRPr="000A2B39">
        <w:rPr>
          <w:sz w:val="28"/>
          <w:szCs w:val="28"/>
        </w:rPr>
        <w:t>№ 4, ст. 445, «Парламентская газета», № 4, 23 - 29.01.2009);</w:t>
      </w:r>
    </w:p>
    <w:p w:rsidR="0081022D" w:rsidRPr="000A2B39" w:rsidRDefault="0081022D" w:rsidP="0081022D">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1022D" w:rsidRPr="000A2B39" w:rsidRDefault="0081022D" w:rsidP="0081022D">
      <w:pPr>
        <w:ind w:firstLine="709"/>
        <w:jc w:val="both"/>
        <w:rPr>
          <w:sz w:val="28"/>
          <w:szCs w:val="28"/>
        </w:rPr>
      </w:pPr>
      <w:r w:rsidRPr="000A2B39">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0A2B39">
        <w:rPr>
          <w:sz w:val="28"/>
          <w:szCs w:val="28"/>
        </w:rPr>
        <w:lastRenderedPageBreak/>
        <w:t>Российской Федерации, 2001, № 44, ст. 4148, «Парламентская газета»,№ 204 - 205, 30.10.2001, «Российская газета», № 211 - 212, 30.10.2001);</w:t>
      </w:r>
    </w:p>
    <w:p w:rsidR="0081022D" w:rsidRPr="00850CCD" w:rsidRDefault="0081022D" w:rsidP="0081022D">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 xml:space="preserve">                        №</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81022D" w:rsidRPr="000A2B39" w:rsidRDefault="0081022D" w:rsidP="0081022D">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1022D" w:rsidRPr="00147C02" w:rsidRDefault="0081022D" w:rsidP="0081022D">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1022D" w:rsidRPr="000A2B39" w:rsidRDefault="0081022D" w:rsidP="0081022D">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81022D" w:rsidRPr="000F5259" w:rsidRDefault="0081022D" w:rsidP="0081022D">
      <w:pPr>
        <w:autoSpaceDE w:val="0"/>
        <w:autoSpaceDN w:val="0"/>
        <w:adjustRightInd w:val="0"/>
        <w:ind w:firstLine="709"/>
        <w:jc w:val="both"/>
        <w:rPr>
          <w:sz w:val="28"/>
          <w:szCs w:val="28"/>
        </w:rPr>
      </w:pPr>
      <w:r w:rsidRPr="0047485E">
        <w:rPr>
          <w:sz w:val="28"/>
          <w:szCs w:val="28"/>
        </w:rPr>
        <w:t xml:space="preserve">Федеральный </w:t>
      </w:r>
      <w:hyperlink r:id="rId13"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1022D" w:rsidRPr="000A2B39" w:rsidRDefault="0081022D" w:rsidP="0081022D">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1022D" w:rsidRDefault="0081022D" w:rsidP="0081022D">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1022D" w:rsidRPr="00D136B7" w:rsidRDefault="0081022D" w:rsidP="0081022D">
      <w:pPr>
        <w:autoSpaceDE w:val="0"/>
        <w:autoSpaceDN w:val="0"/>
        <w:adjustRightInd w:val="0"/>
        <w:ind w:firstLine="709"/>
        <w:jc w:val="both"/>
        <w:rPr>
          <w:sz w:val="28"/>
          <w:szCs w:val="28"/>
        </w:rPr>
      </w:pPr>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
    <w:p w:rsidR="0081022D" w:rsidRPr="00CA6320" w:rsidRDefault="0081022D" w:rsidP="0081022D">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1022D" w:rsidRDefault="0081022D" w:rsidP="0081022D">
      <w:pPr>
        <w:ind w:firstLine="709"/>
        <w:jc w:val="both"/>
        <w:rPr>
          <w:sz w:val="28"/>
          <w:szCs w:val="28"/>
          <w:lang w:eastAsia="en-US"/>
        </w:rPr>
      </w:pPr>
      <w:r w:rsidRPr="00CA6320">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sz w:val="28"/>
          <w:szCs w:val="28"/>
          <w:lang w:eastAsia="en-US"/>
        </w:rPr>
        <w:t>);</w:t>
      </w:r>
    </w:p>
    <w:p w:rsidR="0081022D" w:rsidRDefault="0081022D" w:rsidP="0081022D">
      <w:pPr>
        <w:autoSpaceDE w:val="0"/>
        <w:autoSpaceDN w:val="0"/>
        <w:adjustRightInd w:val="0"/>
        <w:ind w:firstLine="709"/>
        <w:jc w:val="both"/>
        <w:rPr>
          <w:sz w:val="28"/>
          <w:szCs w:val="28"/>
        </w:rPr>
      </w:pPr>
      <w:r w:rsidRPr="0047485E">
        <w:rPr>
          <w:sz w:val="28"/>
          <w:szCs w:val="28"/>
        </w:rPr>
        <w:t xml:space="preserve">постановление Правительства Российской Федерации от 26.03.2016        № 236 «О требованиях к предоставлению в электронной форме </w:t>
      </w:r>
      <w:r w:rsidRPr="0047485E">
        <w:rPr>
          <w:sz w:val="28"/>
          <w:szCs w:val="28"/>
        </w:rPr>
        <w:lastRenderedPageBreak/>
        <w:t>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22D" w:rsidRDefault="0081022D" w:rsidP="0081022D">
      <w:pPr>
        <w:autoSpaceDE w:val="0"/>
        <w:autoSpaceDN w:val="0"/>
        <w:adjustRightInd w:val="0"/>
        <w:ind w:firstLine="540"/>
        <w:jc w:val="both"/>
        <w:rPr>
          <w:sz w:val="28"/>
          <w:szCs w:val="28"/>
        </w:rPr>
      </w:pPr>
      <w:r w:rsidRPr="00CE32DE">
        <w:rPr>
          <w:sz w:val="28"/>
          <w:szCs w:val="28"/>
        </w:rPr>
        <w:t xml:space="preserve"> 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CE32DE">
        <w:t xml:space="preserve"> </w:t>
      </w:r>
      <w:r w:rsidRPr="00CE32DE">
        <w:rPr>
          <w:sz w:val="28"/>
          <w:szCs w:val="28"/>
        </w:rPr>
        <w:t xml:space="preserve">(Официальный интернет-портал правовой информации http://www.pravo.gov.ru, </w:t>
      </w:r>
      <w:r w:rsidRPr="00CE32DE">
        <w:rPr>
          <w:sz w:val="24"/>
          <w:szCs w:val="24"/>
        </w:rPr>
        <w:t>12.04.2022,</w:t>
      </w:r>
      <w:r w:rsidRPr="00CE32DE">
        <w:rPr>
          <w:sz w:val="28"/>
          <w:szCs w:val="28"/>
        </w:rPr>
        <w:t xml:space="preserve"> «Собрание законодательства Российской Федерации», 18.04.2022, № 16, ст. 2671);</w:t>
      </w:r>
    </w:p>
    <w:p w:rsidR="0081022D" w:rsidRDefault="0081022D" w:rsidP="0081022D">
      <w:pPr>
        <w:ind w:firstLine="709"/>
        <w:jc w:val="both"/>
        <w:rPr>
          <w:sz w:val="28"/>
          <w:szCs w:val="28"/>
        </w:rPr>
      </w:pPr>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1022D" w:rsidRDefault="0081022D" w:rsidP="0081022D">
      <w:pPr>
        <w:ind w:firstLine="709"/>
        <w:jc w:val="both"/>
        <w:rPr>
          <w:sz w:val="28"/>
          <w:szCs w:val="28"/>
        </w:rPr>
      </w:pPr>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sz w:val="28"/>
          <w:szCs w:val="28"/>
        </w:rPr>
        <w:t xml:space="preserve"> </w:t>
      </w:r>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CA6320">
        <w:rPr>
          <w:sz w:val="28"/>
          <w:szCs w:val="28"/>
        </w:rPr>
        <w:t>(далее – Приказ № 7) (Официальный</w:t>
      </w:r>
      <w:r>
        <w:rPr>
          <w:sz w:val="28"/>
          <w:szCs w:val="28"/>
        </w:rPr>
        <w:t xml:space="preserve"> </w:t>
      </w:r>
      <w:r w:rsidRPr="00CA6320">
        <w:rPr>
          <w:sz w:val="28"/>
          <w:szCs w:val="28"/>
        </w:rPr>
        <w:t>интернет-портал правовой информации</w:t>
      </w:r>
      <w:r w:rsidRPr="006B73F9">
        <w:rPr>
          <w:sz w:val="28"/>
          <w:szCs w:val="28"/>
        </w:rPr>
        <w:t xml:space="preserve"> http://www.pravo.gov.ru, 27.02.2015);</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 xml:space="preserve">Устав </w:t>
      </w:r>
      <w:r w:rsidR="004B4F78" w:rsidRPr="00A216D9">
        <w:rPr>
          <w:sz w:val="28"/>
          <w:szCs w:val="28"/>
        </w:rPr>
        <w:t>администрации городского поселения город Серафимович Волгоградской области</w:t>
      </w:r>
      <w:r w:rsidRPr="00A216D9">
        <w:rPr>
          <w:sz w:val="28"/>
          <w:szCs w:val="28"/>
        </w:rPr>
        <w:t>;</w:t>
      </w:r>
    </w:p>
    <w:p w:rsidR="00907FBF" w:rsidRPr="00A216D9" w:rsidRDefault="00907FBF" w:rsidP="00907FBF">
      <w:pPr>
        <w:widowControl w:val="0"/>
        <w:autoSpaceDE w:val="0"/>
        <w:autoSpaceDN w:val="0"/>
        <w:adjustRightInd w:val="0"/>
        <w:ind w:firstLine="709"/>
        <w:jc w:val="both"/>
        <w:rPr>
          <w:sz w:val="28"/>
          <w:szCs w:val="28"/>
        </w:rPr>
      </w:pPr>
      <w:bookmarkStart w:id="2" w:name="Par104"/>
      <w:bookmarkEnd w:id="2"/>
      <w:r w:rsidRPr="00A216D9">
        <w:rPr>
          <w:sz w:val="28"/>
          <w:szCs w:val="28"/>
        </w:rPr>
        <w:t>2.6. Исчерпывающий перечень документов, необходимых для предоставления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2.6.1. Исчерпывающий перечень документов, необходимых для  утверждения схемы расположения земельного участка:</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 xml:space="preserve"> 2.6.1.1. Исчерпывающий перечень документов, которые заявитель должен представить самостоятельно:</w:t>
      </w:r>
    </w:p>
    <w:p w:rsidR="00907FBF" w:rsidRPr="00A216D9" w:rsidRDefault="00907FBF" w:rsidP="00907FBF">
      <w:pPr>
        <w:autoSpaceDE w:val="0"/>
        <w:autoSpaceDN w:val="0"/>
        <w:adjustRightInd w:val="0"/>
        <w:ind w:firstLine="709"/>
        <w:jc w:val="both"/>
        <w:rPr>
          <w:sz w:val="28"/>
          <w:szCs w:val="28"/>
        </w:rPr>
      </w:pPr>
      <w:r w:rsidRPr="00A216D9">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w:t>
      </w:r>
      <w:r w:rsidR="004B4F78" w:rsidRPr="00A216D9">
        <w:rPr>
          <w:sz w:val="28"/>
          <w:szCs w:val="28"/>
        </w:rPr>
        <w:t>у административному регламенту</w:t>
      </w:r>
      <w:r w:rsidRPr="00A216D9">
        <w:rPr>
          <w:sz w:val="28"/>
          <w:szCs w:val="28"/>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907FBF" w:rsidRPr="00A216D9" w:rsidRDefault="00907FBF" w:rsidP="00907FBF">
      <w:pPr>
        <w:autoSpaceDE w:val="0"/>
        <w:autoSpaceDN w:val="0"/>
        <w:adjustRightInd w:val="0"/>
        <w:ind w:firstLine="709"/>
        <w:jc w:val="both"/>
        <w:rPr>
          <w:sz w:val="28"/>
          <w:szCs w:val="28"/>
        </w:rPr>
      </w:pPr>
      <w:r w:rsidRPr="00A216D9">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заявитель получает непосредственно при личном обращении;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который направляется уполномоченным органом заявителю посредством электронной почты.</w:t>
      </w:r>
    </w:p>
    <w:p w:rsidR="00AF4041" w:rsidRPr="00A216D9" w:rsidRDefault="00AF4041" w:rsidP="00AF4041">
      <w:pPr>
        <w:ind w:firstLine="720"/>
        <w:jc w:val="both"/>
        <w:rPr>
          <w:sz w:val="28"/>
          <w:szCs w:val="28"/>
        </w:rPr>
      </w:pPr>
      <w:r w:rsidRPr="00A216D9">
        <w:rPr>
          <w:sz w:val="28"/>
          <w:szCs w:val="28"/>
        </w:rPr>
        <w:t>Заявление в форме электронного документа подписывается по выбору заявителя:</w:t>
      </w:r>
    </w:p>
    <w:p w:rsidR="00AF4041" w:rsidRPr="00A216D9" w:rsidRDefault="00AF4041" w:rsidP="00AF4041">
      <w:pPr>
        <w:ind w:firstLine="720"/>
        <w:jc w:val="both"/>
        <w:rPr>
          <w:sz w:val="28"/>
          <w:szCs w:val="28"/>
        </w:rPr>
      </w:pPr>
      <w:r w:rsidRPr="00A216D9">
        <w:rPr>
          <w:sz w:val="28"/>
          <w:szCs w:val="28"/>
        </w:rPr>
        <w:t>- простой электронной подписью заявителя (представителя заявителя);</w:t>
      </w:r>
    </w:p>
    <w:p w:rsidR="00AF4041" w:rsidRPr="00A216D9" w:rsidRDefault="00AF4041" w:rsidP="00AF4041">
      <w:pPr>
        <w:ind w:firstLine="720"/>
        <w:jc w:val="both"/>
        <w:rPr>
          <w:sz w:val="28"/>
          <w:szCs w:val="28"/>
        </w:rPr>
      </w:pPr>
      <w:r w:rsidRPr="00A216D9">
        <w:rPr>
          <w:sz w:val="28"/>
          <w:szCs w:val="28"/>
        </w:rPr>
        <w:t>- усиленной (квалифицированной, неквалифицированной) электронной подписью заявителя (представителя заявителя).</w:t>
      </w:r>
    </w:p>
    <w:p w:rsidR="00AF4041" w:rsidRPr="00A216D9" w:rsidRDefault="00AF4041" w:rsidP="00AF4041">
      <w:pPr>
        <w:pStyle w:val="HTML"/>
        <w:ind w:firstLine="709"/>
        <w:jc w:val="both"/>
        <w:rPr>
          <w:rFonts w:ascii="Times New Roman" w:hAnsi="Times New Roman" w:cs="Times New Roman"/>
          <w:sz w:val="28"/>
          <w:szCs w:val="28"/>
        </w:rPr>
      </w:pPr>
      <w:r w:rsidRPr="00A216D9">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A216D9" w:rsidRDefault="00907FBF" w:rsidP="00907FBF">
      <w:pPr>
        <w:autoSpaceDE w:val="0"/>
        <w:autoSpaceDN w:val="0"/>
        <w:adjustRightInd w:val="0"/>
        <w:ind w:firstLine="709"/>
        <w:jc w:val="both"/>
        <w:rPr>
          <w:sz w:val="28"/>
          <w:szCs w:val="28"/>
        </w:rPr>
      </w:pPr>
      <w:r w:rsidRPr="00A216D9">
        <w:rPr>
          <w:sz w:val="28"/>
          <w:szCs w:val="28"/>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4) Схема расположения земельного участка. </w:t>
      </w:r>
    </w:p>
    <w:p w:rsidR="00907FBF" w:rsidRPr="00A216D9" w:rsidRDefault="00907FBF" w:rsidP="00907FBF">
      <w:pPr>
        <w:autoSpaceDE w:val="0"/>
        <w:autoSpaceDN w:val="0"/>
        <w:adjustRightInd w:val="0"/>
        <w:ind w:firstLine="709"/>
        <w:jc w:val="both"/>
        <w:rPr>
          <w:sz w:val="28"/>
          <w:szCs w:val="28"/>
        </w:rPr>
      </w:pPr>
      <w:r w:rsidRPr="00A216D9">
        <w:rPr>
          <w:sz w:val="28"/>
          <w:szCs w:val="28"/>
        </w:rPr>
        <w:t>2.6.1.2. Заявитель вправе представить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1)  выписку из ЕГРЮЛ о юридическом лице, являющемся заявителем;</w:t>
      </w:r>
    </w:p>
    <w:p w:rsidR="00907FBF" w:rsidRPr="00A216D9" w:rsidRDefault="00907FBF" w:rsidP="00907FBF">
      <w:pPr>
        <w:autoSpaceDE w:val="0"/>
        <w:autoSpaceDN w:val="0"/>
        <w:adjustRightInd w:val="0"/>
        <w:ind w:firstLine="709"/>
        <w:jc w:val="both"/>
        <w:rPr>
          <w:sz w:val="28"/>
          <w:szCs w:val="28"/>
        </w:rPr>
      </w:pPr>
      <w:r w:rsidRPr="00A216D9">
        <w:rPr>
          <w:sz w:val="28"/>
          <w:szCs w:val="28"/>
        </w:rPr>
        <w:t>2) выписку из ЕГРИП об индивидуальном предпринимателе, являющемся заявителем.</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07FBF" w:rsidRPr="00A216D9" w:rsidRDefault="00907FBF" w:rsidP="00907FBF">
      <w:pPr>
        <w:autoSpaceDE w:val="0"/>
        <w:autoSpaceDN w:val="0"/>
        <w:adjustRightInd w:val="0"/>
        <w:ind w:firstLine="709"/>
        <w:jc w:val="both"/>
        <w:rPr>
          <w:sz w:val="28"/>
          <w:szCs w:val="28"/>
        </w:rPr>
      </w:pPr>
      <w:r w:rsidRPr="00A216D9">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2.6.2.1. Исчерпывающий перечень документов, которые заявитель должен представить самостоятельно:</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w:t>
      </w:r>
      <w:hyperlink r:id="rId14" w:history="1">
        <w:r w:rsidRPr="00A216D9">
          <w:rPr>
            <w:sz w:val="28"/>
            <w:szCs w:val="28"/>
          </w:rPr>
          <w:t>заявление</w:t>
        </w:r>
      </w:hyperlink>
      <w:r w:rsidRPr="00A216D9">
        <w:rPr>
          <w:sz w:val="28"/>
          <w:szCs w:val="28"/>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w:t>
      </w:r>
      <w:r w:rsidR="003F3A83">
        <w:rPr>
          <w:sz w:val="28"/>
          <w:szCs w:val="28"/>
        </w:rPr>
        <w:t xml:space="preserve"> административному регламенту.</w:t>
      </w:r>
    </w:p>
    <w:p w:rsidR="00907FBF" w:rsidRPr="00A216D9" w:rsidRDefault="00907FBF" w:rsidP="00907FBF">
      <w:pPr>
        <w:autoSpaceDE w:val="0"/>
        <w:autoSpaceDN w:val="0"/>
        <w:adjustRightInd w:val="0"/>
        <w:ind w:firstLine="709"/>
        <w:jc w:val="both"/>
        <w:rPr>
          <w:sz w:val="28"/>
          <w:szCs w:val="28"/>
        </w:rPr>
      </w:pPr>
      <w:r w:rsidRPr="00A216D9">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путем направления электронного документа в уполномоченный орган на официальную электронную почту.  </w:t>
      </w:r>
    </w:p>
    <w:p w:rsidR="00907FBF" w:rsidRPr="00A216D9" w:rsidRDefault="00907FBF" w:rsidP="00907FBF">
      <w:pPr>
        <w:autoSpaceDE w:val="0"/>
        <w:autoSpaceDN w:val="0"/>
        <w:adjustRightInd w:val="0"/>
        <w:ind w:firstLine="709"/>
        <w:jc w:val="both"/>
        <w:rPr>
          <w:sz w:val="28"/>
          <w:szCs w:val="28"/>
        </w:rPr>
      </w:pPr>
      <w:r w:rsidRPr="00A216D9">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заявитель получает непосредственно при личном обращении;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rsidR="0036291F" w:rsidRPr="00A216D9" w:rsidRDefault="0036291F" w:rsidP="0036291F">
      <w:pPr>
        <w:ind w:firstLine="720"/>
        <w:jc w:val="both"/>
        <w:rPr>
          <w:sz w:val="28"/>
          <w:szCs w:val="28"/>
        </w:rPr>
      </w:pPr>
      <w:r w:rsidRPr="00A216D9">
        <w:rPr>
          <w:sz w:val="28"/>
          <w:szCs w:val="28"/>
        </w:rPr>
        <w:t>Заявление в форме электронного документа подписывается по выбору заявителя:</w:t>
      </w:r>
    </w:p>
    <w:p w:rsidR="0036291F" w:rsidRPr="00A216D9" w:rsidRDefault="0036291F" w:rsidP="0036291F">
      <w:pPr>
        <w:ind w:firstLine="720"/>
        <w:jc w:val="both"/>
        <w:rPr>
          <w:sz w:val="28"/>
          <w:szCs w:val="28"/>
        </w:rPr>
      </w:pPr>
      <w:r w:rsidRPr="00A216D9">
        <w:rPr>
          <w:sz w:val="28"/>
          <w:szCs w:val="28"/>
        </w:rPr>
        <w:t>- простой электронной подписью заявителя (представителя заявителя);</w:t>
      </w:r>
    </w:p>
    <w:p w:rsidR="0036291F" w:rsidRPr="00A216D9" w:rsidRDefault="0036291F" w:rsidP="0036291F">
      <w:pPr>
        <w:ind w:firstLine="720"/>
        <w:jc w:val="both"/>
        <w:rPr>
          <w:sz w:val="28"/>
          <w:szCs w:val="28"/>
        </w:rPr>
      </w:pPr>
      <w:r w:rsidRPr="00A216D9">
        <w:rPr>
          <w:sz w:val="28"/>
          <w:szCs w:val="28"/>
        </w:rPr>
        <w:t>- усиленной (квалифицированной, неквалифицированной) электронной подписью заявителя (представителя заявителя).</w:t>
      </w:r>
    </w:p>
    <w:p w:rsidR="0036291F" w:rsidRPr="00A216D9" w:rsidRDefault="0036291F" w:rsidP="0036291F">
      <w:pPr>
        <w:pStyle w:val="HTML"/>
        <w:ind w:firstLine="709"/>
        <w:jc w:val="both"/>
        <w:rPr>
          <w:rFonts w:ascii="Times New Roman" w:hAnsi="Times New Roman" w:cs="Times New Roman"/>
          <w:sz w:val="28"/>
          <w:szCs w:val="28"/>
        </w:rPr>
      </w:pPr>
      <w:r w:rsidRPr="00A216D9">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907FBF" w:rsidRPr="00A216D9" w:rsidRDefault="00907FBF" w:rsidP="00907FBF">
      <w:pPr>
        <w:autoSpaceDE w:val="0"/>
        <w:autoSpaceDN w:val="0"/>
        <w:adjustRightInd w:val="0"/>
        <w:ind w:firstLine="709"/>
        <w:jc w:val="both"/>
        <w:rPr>
          <w:sz w:val="28"/>
          <w:szCs w:val="28"/>
        </w:rPr>
      </w:pPr>
      <w:r w:rsidRPr="00A216D9">
        <w:rPr>
          <w:sz w:val="28"/>
          <w:szCs w:val="28"/>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2.6.2.2. Заявитель вправе представить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2)  выписку из ЕГРЮЛ о юридическом лице, являющемся заявителем;</w:t>
      </w:r>
    </w:p>
    <w:p w:rsidR="00907FBF" w:rsidRPr="00A216D9" w:rsidRDefault="00907FBF" w:rsidP="00907FBF">
      <w:pPr>
        <w:autoSpaceDE w:val="0"/>
        <w:autoSpaceDN w:val="0"/>
        <w:adjustRightInd w:val="0"/>
        <w:ind w:firstLine="709"/>
        <w:jc w:val="both"/>
        <w:rPr>
          <w:sz w:val="28"/>
          <w:szCs w:val="28"/>
        </w:rPr>
      </w:pPr>
      <w:r w:rsidRPr="00A216D9">
        <w:rPr>
          <w:sz w:val="28"/>
          <w:szCs w:val="28"/>
        </w:rPr>
        <w:t>3) выписку из ЕГРИП об индивидуальном предпринимателе, являющемся заявителем;</w:t>
      </w:r>
    </w:p>
    <w:p w:rsidR="005A4449" w:rsidRPr="00A216D9" w:rsidRDefault="00907FBF" w:rsidP="004B4F78">
      <w:pPr>
        <w:autoSpaceDE w:val="0"/>
        <w:autoSpaceDN w:val="0"/>
        <w:adjustRightInd w:val="0"/>
        <w:ind w:firstLine="709"/>
        <w:jc w:val="both"/>
        <w:rPr>
          <w:sz w:val="28"/>
          <w:szCs w:val="28"/>
        </w:rPr>
      </w:pPr>
      <w:r w:rsidRPr="00A216D9">
        <w:rPr>
          <w:sz w:val="28"/>
          <w:szCs w:val="28"/>
        </w:rPr>
        <w:lastRenderedPageBreak/>
        <w:t xml:space="preserve">4) </w:t>
      </w:r>
      <w:r w:rsidR="005A4449" w:rsidRPr="00A216D9">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A216D9">
        <w:rPr>
          <w:sz w:val="28"/>
          <w:szCs w:val="28"/>
          <w:lang w:eastAsia="en-US"/>
        </w:rPr>
        <w:t xml:space="preserve">в организациях, осуществляющих эксплуатацию сетей инженерно-технического обеспечения </w:t>
      </w:r>
      <w:r w:rsidRPr="00A216D9">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907FBF" w:rsidRPr="00A216D9" w:rsidRDefault="00907FBF" w:rsidP="00907FBF">
      <w:pPr>
        <w:autoSpaceDE w:val="0"/>
        <w:autoSpaceDN w:val="0"/>
        <w:adjustRightInd w:val="0"/>
        <w:ind w:firstLine="709"/>
        <w:jc w:val="both"/>
        <w:rPr>
          <w:sz w:val="28"/>
          <w:szCs w:val="28"/>
        </w:rPr>
      </w:pPr>
      <w:r w:rsidRPr="00A216D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07FBF" w:rsidRPr="00A216D9" w:rsidRDefault="00907FBF" w:rsidP="00907FBF">
      <w:pPr>
        <w:autoSpaceDE w:val="0"/>
        <w:autoSpaceDN w:val="0"/>
        <w:adjustRightInd w:val="0"/>
        <w:ind w:firstLine="709"/>
        <w:jc w:val="both"/>
        <w:rPr>
          <w:sz w:val="28"/>
          <w:szCs w:val="28"/>
        </w:rPr>
      </w:pPr>
      <w:r w:rsidRPr="00A216D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07FBF" w:rsidRPr="00A216D9" w:rsidRDefault="00907FBF" w:rsidP="00907FBF">
      <w:pPr>
        <w:ind w:firstLine="720"/>
        <w:jc w:val="both"/>
        <w:rPr>
          <w:sz w:val="28"/>
          <w:szCs w:val="28"/>
        </w:rPr>
      </w:pPr>
      <w:r w:rsidRPr="00A216D9">
        <w:rPr>
          <w:sz w:val="28"/>
          <w:szCs w:val="28"/>
        </w:rPr>
        <w:t>2.6.4. Запрещается требовать от заявителя:</w:t>
      </w:r>
    </w:p>
    <w:p w:rsidR="00907FBF" w:rsidRPr="00A216D9" w:rsidRDefault="00907FBF" w:rsidP="00907FBF">
      <w:pPr>
        <w:ind w:firstLine="720"/>
        <w:jc w:val="both"/>
        <w:rPr>
          <w:sz w:val="28"/>
          <w:szCs w:val="28"/>
        </w:rPr>
      </w:pPr>
      <w:r w:rsidRPr="00A216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FBF" w:rsidRPr="00A216D9" w:rsidRDefault="00907FBF" w:rsidP="00907FBF">
      <w:pPr>
        <w:ind w:firstLine="720"/>
        <w:jc w:val="both"/>
        <w:rPr>
          <w:sz w:val="28"/>
          <w:szCs w:val="28"/>
        </w:rPr>
      </w:pPr>
      <w:r w:rsidRPr="00A216D9">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216D9">
          <w:rPr>
            <w:sz w:val="28"/>
            <w:szCs w:val="28"/>
          </w:rPr>
          <w:t>частью 1 статьи 1</w:t>
        </w:r>
      </w:hyperlink>
      <w:r w:rsidRPr="00A216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A216D9">
          <w:rPr>
            <w:sz w:val="28"/>
            <w:szCs w:val="28"/>
          </w:rPr>
          <w:t>частью 6 статьи 7</w:t>
        </w:r>
      </w:hyperlink>
      <w:r w:rsidRPr="00A216D9">
        <w:rPr>
          <w:sz w:val="28"/>
          <w:szCs w:val="28"/>
        </w:rPr>
        <w:t xml:space="preserve"> Федерального закона № 210-ФЗ перечень документов. Заявитель вправе представить указанные документы и </w:t>
      </w:r>
      <w:r w:rsidRPr="00A216D9">
        <w:rPr>
          <w:sz w:val="28"/>
          <w:szCs w:val="28"/>
        </w:rPr>
        <w:lastRenderedPageBreak/>
        <w:t>информацию в органы, предоставляющие муниципальные услуги, по собственной инициативе;</w:t>
      </w:r>
    </w:p>
    <w:p w:rsidR="00904480" w:rsidRDefault="00907FBF" w:rsidP="00907FBF">
      <w:pPr>
        <w:ind w:firstLine="709"/>
        <w:jc w:val="both"/>
        <w:rPr>
          <w:sz w:val="28"/>
          <w:szCs w:val="28"/>
        </w:rPr>
      </w:pPr>
      <w:r w:rsidRPr="00A216D9">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216D9">
        <w:rPr>
          <w:sz w:val="28"/>
          <w:szCs w:val="28"/>
        </w:rPr>
        <w:t>перечень услуг, которые являются необходимыми и обязательными для предоставления муниципальных услуг</w:t>
      </w:r>
      <w:r w:rsidR="00904480">
        <w:rPr>
          <w:sz w:val="28"/>
          <w:szCs w:val="28"/>
        </w:rPr>
        <w:t>.</w:t>
      </w:r>
    </w:p>
    <w:p w:rsidR="00907FBF" w:rsidRPr="00A216D9" w:rsidRDefault="00907FBF" w:rsidP="00907FBF">
      <w:pPr>
        <w:ind w:firstLine="709"/>
        <w:jc w:val="both"/>
        <w:rPr>
          <w:sz w:val="28"/>
          <w:szCs w:val="28"/>
        </w:rPr>
      </w:pPr>
      <w:r w:rsidRPr="00A216D9">
        <w:rPr>
          <w:rFonts w:eastAsia="Calibri"/>
          <w:sz w:val="28"/>
          <w:szCs w:val="28"/>
        </w:rPr>
        <w:t>4)</w:t>
      </w:r>
      <w:r w:rsidRPr="00A216D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216D9">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7FBF" w:rsidRPr="00A216D9" w:rsidRDefault="00907FBF" w:rsidP="00907FBF">
      <w:pPr>
        <w:ind w:firstLine="720"/>
        <w:jc w:val="both"/>
        <w:rPr>
          <w:sz w:val="28"/>
          <w:szCs w:val="28"/>
        </w:rPr>
      </w:pPr>
      <w:r w:rsidRPr="00A216D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FBF" w:rsidRPr="00A216D9" w:rsidRDefault="00907FBF" w:rsidP="00907FBF">
      <w:pPr>
        <w:ind w:firstLine="720"/>
        <w:jc w:val="both"/>
        <w:rPr>
          <w:sz w:val="28"/>
          <w:szCs w:val="28"/>
        </w:rPr>
      </w:pPr>
      <w:r w:rsidRPr="00A216D9">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216D9">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216D9">
        <w:rPr>
          <w:sz w:val="28"/>
          <w:szCs w:val="28"/>
        </w:rPr>
        <w:br/>
        <w:t>в представленный ранее комплект документов;</w:t>
      </w:r>
    </w:p>
    <w:p w:rsidR="00907FBF" w:rsidRPr="00A216D9" w:rsidRDefault="00907FBF" w:rsidP="00907FBF">
      <w:pPr>
        <w:ind w:firstLine="720"/>
        <w:jc w:val="both"/>
        <w:rPr>
          <w:sz w:val="28"/>
          <w:szCs w:val="28"/>
        </w:rPr>
      </w:pPr>
      <w:r w:rsidRPr="00A216D9">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216D9">
        <w:rPr>
          <w:sz w:val="28"/>
          <w:szCs w:val="28"/>
        </w:rPr>
        <w:br/>
        <w:t>для предоставления муниципальной услуги, либо в предоставлении муниципальной услуги;</w:t>
      </w:r>
    </w:p>
    <w:p w:rsidR="00907FBF" w:rsidRPr="00A216D9" w:rsidRDefault="00907FBF" w:rsidP="00907FBF">
      <w:pPr>
        <w:ind w:firstLine="720"/>
        <w:jc w:val="both"/>
        <w:rPr>
          <w:sz w:val="28"/>
          <w:szCs w:val="28"/>
        </w:rPr>
      </w:pPr>
      <w:r w:rsidRPr="00A216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A216D9">
          <w:rPr>
            <w:sz w:val="28"/>
            <w:szCs w:val="28"/>
          </w:rPr>
          <w:t>частью 1.1 статьи 16</w:t>
        </w:r>
      </w:hyperlink>
      <w:r w:rsidRPr="00A216D9">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A216D9">
          <w:rPr>
            <w:sz w:val="28"/>
            <w:szCs w:val="28"/>
          </w:rPr>
          <w:t>частью 1.1 статьи 16</w:t>
        </w:r>
      </w:hyperlink>
      <w:r w:rsidRPr="00A216D9">
        <w:rPr>
          <w:sz w:val="28"/>
          <w:szCs w:val="28"/>
        </w:rPr>
        <w:t xml:space="preserve"> Федерального закона № 210-ФЗ, уведомляется заявитель, а также приносятся извинения за доставленные неудобства.</w:t>
      </w:r>
    </w:p>
    <w:p w:rsidR="00907FBF" w:rsidRPr="00A216D9" w:rsidRDefault="00907FBF" w:rsidP="00907FBF">
      <w:pPr>
        <w:pStyle w:val="HTML"/>
        <w:ind w:firstLine="709"/>
        <w:jc w:val="both"/>
        <w:rPr>
          <w:rFonts w:ascii="Times New Roman" w:hAnsi="Times New Roman" w:cs="Times New Roman"/>
          <w:sz w:val="28"/>
          <w:szCs w:val="28"/>
        </w:rPr>
      </w:pPr>
      <w:r w:rsidRPr="00A216D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07FBF" w:rsidRPr="00A216D9" w:rsidRDefault="00907FBF" w:rsidP="00907FBF">
      <w:pPr>
        <w:autoSpaceDE w:val="0"/>
        <w:autoSpaceDN w:val="0"/>
        <w:adjustRightInd w:val="0"/>
        <w:ind w:firstLine="709"/>
        <w:jc w:val="both"/>
        <w:rPr>
          <w:sz w:val="28"/>
          <w:szCs w:val="28"/>
        </w:rPr>
      </w:pPr>
      <w:r w:rsidRPr="00A216D9">
        <w:rPr>
          <w:sz w:val="28"/>
          <w:szCs w:val="28"/>
        </w:rPr>
        <w:t>2.7. Исчерпывающий</w:t>
      </w:r>
      <w:r w:rsidRPr="00A216D9">
        <w:rPr>
          <w:sz w:val="28"/>
          <w:szCs w:val="28"/>
        </w:rPr>
        <w:tab/>
        <w:t>перечень оснований для отказа в приеме документов.</w:t>
      </w:r>
    </w:p>
    <w:p w:rsidR="00907FBF" w:rsidRPr="00A216D9" w:rsidRDefault="00907FBF" w:rsidP="00907FBF">
      <w:pPr>
        <w:autoSpaceDE w:val="0"/>
        <w:autoSpaceDN w:val="0"/>
        <w:adjustRightInd w:val="0"/>
        <w:ind w:firstLine="709"/>
        <w:jc w:val="both"/>
        <w:rPr>
          <w:iCs/>
          <w:sz w:val="28"/>
          <w:szCs w:val="28"/>
        </w:rPr>
      </w:pPr>
      <w:r w:rsidRPr="00A216D9">
        <w:rPr>
          <w:iCs/>
          <w:sz w:val="28"/>
          <w:szCs w:val="28"/>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907FBF" w:rsidRPr="00A216D9" w:rsidRDefault="00907FBF" w:rsidP="00907FBF">
      <w:pPr>
        <w:autoSpaceDE w:val="0"/>
        <w:autoSpaceDN w:val="0"/>
        <w:adjustRightInd w:val="0"/>
        <w:ind w:firstLine="709"/>
        <w:jc w:val="both"/>
        <w:rPr>
          <w:iCs/>
          <w:sz w:val="28"/>
          <w:szCs w:val="28"/>
        </w:rPr>
      </w:pPr>
      <w:r w:rsidRPr="00A216D9">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07FBF" w:rsidRPr="00A216D9" w:rsidRDefault="00907FBF" w:rsidP="00907FBF">
      <w:pPr>
        <w:autoSpaceDE w:val="0"/>
        <w:autoSpaceDN w:val="0"/>
        <w:adjustRightInd w:val="0"/>
        <w:ind w:firstLine="709"/>
        <w:jc w:val="both"/>
        <w:rPr>
          <w:sz w:val="28"/>
          <w:szCs w:val="28"/>
        </w:rPr>
      </w:pPr>
      <w:r w:rsidRPr="00A216D9">
        <w:rPr>
          <w:iCs/>
          <w:sz w:val="28"/>
          <w:szCs w:val="28"/>
        </w:rPr>
        <w:t xml:space="preserve">в заявлении, подписанном усиленной </w:t>
      </w:r>
      <w:r w:rsidRPr="00A216D9">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A216D9" w:rsidRDefault="00907FBF" w:rsidP="00907FBF">
      <w:pPr>
        <w:autoSpaceDE w:val="0"/>
        <w:autoSpaceDN w:val="0"/>
        <w:adjustRightInd w:val="0"/>
        <w:ind w:firstLine="709"/>
        <w:jc w:val="both"/>
        <w:rPr>
          <w:sz w:val="28"/>
          <w:szCs w:val="28"/>
        </w:rPr>
      </w:pPr>
      <w:r w:rsidRPr="00A216D9">
        <w:rPr>
          <w:sz w:val="28"/>
          <w:szCs w:val="28"/>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A216D9">
          <w:rPr>
            <w:sz w:val="28"/>
            <w:szCs w:val="28"/>
          </w:rPr>
          <w:t>пунктом 12</w:t>
        </w:r>
      </w:hyperlink>
      <w:r w:rsidRPr="00A216D9">
        <w:rPr>
          <w:sz w:val="28"/>
          <w:szCs w:val="28"/>
        </w:rPr>
        <w:t xml:space="preserve"> статьи 11.10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 разработка схемы расположения земельного участка с нарушением предусмотренных </w:t>
      </w:r>
      <w:hyperlink r:id="rId20" w:history="1">
        <w:r w:rsidRPr="00A216D9">
          <w:rPr>
            <w:sz w:val="28"/>
            <w:szCs w:val="28"/>
          </w:rPr>
          <w:t>статьей 11.9</w:t>
        </w:r>
      </w:hyperlink>
      <w:r w:rsidRPr="00A216D9">
        <w:rPr>
          <w:sz w:val="28"/>
          <w:szCs w:val="28"/>
        </w:rPr>
        <w:t xml:space="preserve"> ЗК РФ требований к образуемым земельным участкам;</w:t>
      </w:r>
    </w:p>
    <w:p w:rsidR="00907FBF" w:rsidRPr="00A216D9" w:rsidRDefault="00907FBF" w:rsidP="00907FBF">
      <w:pPr>
        <w:autoSpaceDE w:val="0"/>
        <w:autoSpaceDN w:val="0"/>
        <w:adjustRightInd w:val="0"/>
        <w:ind w:firstLine="709"/>
        <w:jc w:val="both"/>
        <w:rPr>
          <w:sz w:val="28"/>
          <w:szCs w:val="28"/>
        </w:rPr>
      </w:pPr>
      <w:r w:rsidRPr="00A216D9">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7FBF" w:rsidRPr="00A216D9" w:rsidRDefault="00907FBF" w:rsidP="00907FBF">
      <w:pPr>
        <w:autoSpaceDE w:val="0"/>
        <w:autoSpaceDN w:val="0"/>
        <w:adjustRightInd w:val="0"/>
        <w:ind w:firstLine="709"/>
        <w:jc w:val="both"/>
        <w:rPr>
          <w:sz w:val="28"/>
          <w:szCs w:val="28"/>
        </w:rPr>
      </w:pPr>
      <w:r w:rsidRPr="00A216D9">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7) земельный участок не отнесен к определенной категории земель;</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A216D9">
          <w:rPr>
            <w:sz w:val="28"/>
            <w:szCs w:val="28"/>
          </w:rPr>
          <w:t>статьей 39.36</w:t>
        </w:r>
      </w:hyperlink>
      <w:r w:rsidRPr="00A216D9">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A216D9">
          <w:rPr>
            <w:sz w:val="28"/>
            <w:szCs w:val="28"/>
          </w:rPr>
          <w:t>частью 11 статьи 55.32</w:t>
        </w:r>
      </w:hyperlink>
      <w:r w:rsidRPr="00A216D9">
        <w:rPr>
          <w:sz w:val="28"/>
          <w:szCs w:val="28"/>
        </w:rPr>
        <w:t xml:space="preserve"> Градостроительного кодекса Российской Федерации;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A216D9">
          <w:rPr>
            <w:sz w:val="28"/>
            <w:szCs w:val="28"/>
          </w:rPr>
          <w:t>статьей 39.36</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11) земельный участок расположен в границах территории, в отношении которой заключен договор о ее комплексном развитии;</w:t>
      </w:r>
    </w:p>
    <w:p w:rsidR="00907FBF" w:rsidRPr="00A216D9" w:rsidRDefault="00907FBF" w:rsidP="00907FBF">
      <w:pPr>
        <w:autoSpaceDE w:val="0"/>
        <w:autoSpaceDN w:val="0"/>
        <w:adjustRightInd w:val="0"/>
        <w:ind w:firstLine="709"/>
        <w:jc w:val="both"/>
        <w:rPr>
          <w:sz w:val="28"/>
          <w:szCs w:val="28"/>
        </w:rPr>
      </w:pPr>
      <w:r w:rsidRPr="00A216D9">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A216D9" w:rsidRDefault="00907FBF" w:rsidP="00907FBF">
      <w:pPr>
        <w:autoSpaceDE w:val="0"/>
        <w:autoSpaceDN w:val="0"/>
        <w:adjustRightInd w:val="0"/>
        <w:ind w:firstLine="709"/>
        <w:jc w:val="both"/>
        <w:rPr>
          <w:sz w:val="28"/>
          <w:szCs w:val="28"/>
        </w:rPr>
      </w:pPr>
      <w:r w:rsidRPr="00A216D9">
        <w:rPr>
          <w:sz w:val="28"/>
          <w:szCs w:val="28"/>
        </w:rPr>
        <w:t>14) в отношении земельного участка принято решение о предварительном согласовании его предоставления;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A216D9" w:rsidRDefault="00907FBF" w:rsidP="00907FBF">
      <w:pPr>
        <w:autoSpaceDE w:val="0"/>
        <w:autoSpaceDN w:val="0"/>
        <w:adjustRightInd w:val="0"/>
        <w:ind w:firstLine="709"/>
        <w:jc w:val="both"/>
        <w:rPr>
          <w:sz w:val="28"/>
          <w:szCs w:val="28"/>
        </w:rPr>
      </w:pPr>
      <w:r w:rsidRPr="00A216D9">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07FBF" w:rsidRPr="00A216D9" w:rsidRDefault="00907FBF" w:rsidP="00907FBF">
      <w:pPr>
        <w:autoSpaceDE w:val="0"/>
        <w:autoSpaceDN w:val="0"/>
        <w:adjustRightInd w:val="0"/>
        <w:ind w:firstLine="709"/>
        <w:jc w:val="both"/>
        <w:rPr>
          <w:sz w:val="28"/>
          <w:szCs w:val="28"/>
        </w:rPr>
      </w:pPr>
      <w:r w:rsidRPr="00A216D9">
        <w:rPr>
          <w:sz w:val="28"/>
          <w:szCs w:val="28"/>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 границы земельного участка подлежат уточнению в соответствии с требованиями Федерального </w:t>
      </w:r>
      <w:hyperlink r:id="rId24" w:history="1">
        <w:r w:rsidRPr="00A216D9">
          <w:rPr>
            <w:sz w:val="28"/>
            <w:szCs w:val="28"/>
          </w:rPr>
          <w:t>закона</w:t>
        </w:r>
      </w:hyperlink>
      <w:r w:rsidRPr="00A216D9">
        <w:rPr>
          <w:sz w:val="28"/>
          <w:szCs w:val="28"/>
        </w:rPr>
        <w:t xml:space="preserve"> «О государственной регистрации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7FBF" w:rsidRPr="00A216D9" w:rsidRDefault="00907FBF" w:rsidP="00907FBF">
      <w:pPr>
        <w:autoSpaceDE w:val="0"/>
        <w:autoSpaceDN w:val="0"/>
        <w:adjustRightInd w:val="0"/>
        <w:ind w:firstLine="709"/>
        <w:jc w:val="both"/>
        <w:rPr>
          <w:sz w:val="28"/>
          <w:szCs w:val="28"/>
        </w:rPr>
      </w:pPr>
      <w:r w:rsidRPr="00A216D9">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1C80" w:rsidRPr="00A216D9" w:rsidRDefault="00907FBF" w:rsidP="004B4F78">
      <w:pPr>
        <w:autoSpaceDE w:val="0"/>
        <w:autoSpaceDN w:val="0"/>
        <w:adjustRightInd w:val="0"/>
        <w:ind w:firstLine="709"/>
        <w:jc w:val="both"/>
        <w:rPr>
          <w:sz w:val="28"/>
          <w:szCs w:val="28"/>
        </w:rPr>
      </w:pPr>
      <w:r w:rsidRPr="00A216D9">
        <w:rPr>
          <w:sz w:val="28"/>
          <w:szCs w:val="28"/>
        </w:rPr>
        <w:t xml:space="preserve">4) </w:t>
      </w:r>
      <w:r w:rsidR="001E1C80" w:rsidRPr="00A216D9">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907FBF" w:rsidRPr="00A216D9" w:rsidRDefault="00907FBF" w:rsidP="00907FBF">
      <w:pPr>
        <w:autoSpaceDE w:val="0"/>
        <w:autoSpaceDN w:val="0"/>
        <w:adjustRightInd w:val="0"/>
        <w:ind w:firstLine="709"/>
        <w:jc w:val="both"/>
        <w:rPr>
          <w:sz w:val="28"/>
          <w:szCs w:val="28"/>
        </w:rPr>
      </w:pPr>
      <w:r w:rsidRPr="00A216D9">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A216D9">
        <w:rPr>
          <w:sz w:val="28"/>
          <w:szCs w:val="28"/>
        </w:rPr>
        <w:lastRenderedPageBreak/>
        <w:t>земельного участка в соответствии с целями использования такого земельного участка, указанными в заявлении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6) земельный участок не отнесен к определенной категории земель;</w:t>
      </w:r>
    </w:p>
    <w:p w:rsidR="00907FBF" w:rsidRPr="00A216D9" w:rsidRDefault="00907FBF" w:rsidP="00907FBF">
      <w:pPr>
        <w:autoSpaceDE w:val="0"/>
        <w:autoSpaceDN w:val="0"/>
        <w:adjustRightInd w:val="0"/>
        <w:ind w:firstLine="709"/>
        <w:jc w:val="both"/>
        <w:rPr>
          <w:sz w:val="28"/>
          <w:szCs w:val="28"/>
        </w:rPr>
      </w:pPr>
      <w:r w:rsidRPr="00A216D9">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A216D9">
          <w:rPr>
            <w:sz w:val="28"/>
            <w:szCs w:val="28"/>
          </w:rPr>
          <w:t>статьей 39.36</w:t>
        </w:r>
      </w:hyperlink>
      <w:r w:rsidRPr="00A216D9">
        <w:rPr>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A216D9">
          <w:rPr>
            <w:sz w:val="28"/>
            <w:szCs w:val="28"/>
          </w:rPr>
          <w:t>частью 11 статьи 55.32</w:t>
        </w:r>
      </w:hyperlink>
      <w:r w:rsidRPr="00A216D9">
        <w:rPr>
          <w:sz w:val="28"/>
          <w:szCs w:val="28"/>
        </w:rPr>
        <w:t xml:space="preserve"> Градостроительного кодекса Российской Федерации;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A216D9">
          <w:rPr>
            <w:sz w:val="28"/>
            <w:szCs w:val="28"/>
          </w:rPr>
          <w:t>статьей 39.36</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7FBF" w:rsidRPr="00A216D9" w:rsidRDefault="00907FBF" w:rsidP="00907FBF">
      <w:pPr>
        <w:autoSpaceDE w:val="0"/>
        <w:autoSpaceDN w:val="0"/>
        <w:adjustRightInd w:val="0"/>
        <w:ind w:firstLine="709"/>
        <w:jc w:val="both"/>
        <w:rPr>
          <w:sz w:val="28"/>
          <w:szCs w:val="28"/>
        </w:rPr>
      </w:pPr>
      <w:r w:rsidRPr="00A216D9">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13) земельный участок расположен в границах территории, в отношении которой заключен договор о ее комплексном развитии;</w:t>
      </w:r>
    </w:p>
    <w:p w:rsidR="00907FBF" w:rsidRPr="00A216D9" w:rsidRDefault="00907FBF" w:rsidP="00907FBF">
      <w:pPr>
        <w:autoSpaceDE w:val="0"/>
        <w:autoSpaceDN w:val="0"/>
        <w:adjustRightInd w:val="0"/>
        <w:ind w:firstLine="709"/>
        <w:jc w:val="both"/>
        <w:rPr>
          <w:sz w:val="28"/>
          <w:szCs w:val="28"/>
        </w:rPr>
      </w:pPr>
      <w:r w:rsidRPr="00A216D9">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A216D9" w:rsidRDefault="00907FBF" w:rsidP="00907FBF">
      <w:pPr>
        <w:autoSpaceDE w:val="0"/>
        <w:autoSpaceDN w:val="0"/>
        <w:adjustRightInd w:val="0"/>
        <w:ind w:firstLine="709"/>
        <w:jc w:val="both"/>
        <w:rPr>
          <w:sz w:val="28"/>
          <w:szCs w:val="28"/>
        </w:rPr>
      </w:pPr>
      <w:r w:rsidRPr="00A216D9">
        <w:rPr>
          <w:sz w:val="28"/>
          <w:szCs w:val="28"/>
        </w:rPr>
        <w:t>16) в отношении земельного участка принято решение о предварительном согласовании его предоставления;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A216D9" w:rsidRDefault="00907FBF" w:rsidP="00907FBF">
      <w:pPr>
        <w:autoSpaceDE w:val="0"/>
        <w:autoSpaceDN w:val="0"/>
        <w:adjustRightInd w:val="0"/>
        <w:ind w:firstLine="709"/>
        <w:jc w:val="both"/>
        <w:rPr>
          <w:sz w:val="28"/>
          <w:szCs w:val="28"/>
        </w:rPr>
      </w:pPr>
      <w:r w:rsidRPr="00A216D9">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7FBF" w:rsidRPr="00A216D9" w:rsidRDefault="00907FBF" w:rsidP="00907FBF">
      <w:pPr>
        <w:autoSpaceDE w:val="0"/>
        <w:autoSpaceDN w:val="0"/>
        <w:adjustRightInd w:val="0"/>
        <w:ind w:firstLine="709"/>
        <w:jc w:val="both"/>
        <w:rPr>
          <w:sz w:val="28"/>
          <w:szCs w:val="28"/>
        </w:rPr>
      </w:pPr>
      <w:r w:rsidRPr="00A216D9">
        <w:rPr>
          <w:sz w:val="28"/>
          <w:szCs w:val="28"/>
        </w:rPr>
        <w:t>2.9. Муниципальная услуга предоставляется  бесплатно.</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07FBF" w:rsidRPr="00A216D9" w:rsidRDefault="00907FBF" w:rsidP="00907FBF">
      <w:pPr>
        <w:pStyle w:val="af4"/>
        <w:ind w:firstLine="709"/>
        <w:jc w:val="both"/>
        <w:rPr>
          <w:sz w:val="28"/>
          <w:szCs w:val="28"/>
        </w:rPr>
      </w:pPr>
      <w:r w:rsidRPr="00A216D9">
        <w:rPr>
          <w:sz w:val="28"/>
          <w:szCs w:val="28"/>
        </w:rPr>
        <w:t>2.11. Срок регистрации заявления и прилагаемых к нему документов составляет:</w:t>
      </w:r>
    </w:p>
    <w:p w:rsidR="00907FBF" w:rsidRPr="00A216D9" w:rsidRDefault="00907FBF" w:rsidP="00907FBF">
      <w:pPr>
        <w:pStyle w:val="af4"/>
        <w:ind w:firstLine="709"/>
        <w:jc w:val="both"/>
        <w:rPr>
          <w:sz w:val="28"/>
          <w:szCs w:val="28"/>
        </w:rPr>
      </w:pPr>
      <w:r w:rsidRPr="00A216D9">
        <w:rPr>
          <w:sz w:val="28"/>
          <w:szCs w:val="28"/>
        </w:rPr>
        <w:t xml:space="preserve">- на личном </w:t>
      </w:r>
      <w:r w:rsidR="004B4F78" w:rsidRPr="00A216D9">
        <w:rPr>
          <w:sz w:val="28"/>
          <w:szCs w:val="28"/>
        </w:rPr>
        <w:t>приеме граждан  –  не  более 20</w:t>
      </w:r>
      <w:r w:rsidRPr="00A216D9">
        <w:rPr>
          <w:sz w:val="28"/>
          <w:szCs w:val="28"/>
        </w:rPr>
        <w:t xml:space="preserve"> минут;</w:t>
      </w:r>
    </w:p>
    <w:p w:rsidR="00467D84" w:rsidRPr="00A216D9" w:rsidRDefault="00467D84" w:rsidP="00467D84">
      <w:pPr>
        <w:pStyle w:val="af4"/>
        <w:ind w:firstLine="709"/>
        <w:jc w:val="both"/>
        <w:rPr>
          <w:sz w:val="28"/>
          <w:szCs w:val="28"/>
        </w:rPr>
      </w:pPr>
      <w:r w:rsidRPr="00A216D9">
        <w:rPr>
          <w:sz w:val="28"/>
          <w:szCs w:val="28"/>
        </w:rPr>
        <w:t>- при поступлении заявления и документов по почте</w:t>
      </w:r>
      <w:r w:rsidR="004B4F78" w:rsidRPr="00A216D9">
        <w:rPr>
          <w:sz w:val="28"/>
          <w:szCs w:val="28"/>
        </w:rPr>
        <w:t xml:space="preserve"> или через МФЦ – не более 3</w:t>
      </w:r>
      <w:r w:rsidRPr="00A216D9">
        <w:rPr>
          <w:sz w:val="28"/>
          <w:szCs w:val="28"/>
        </w:rPr>
        <w:t xml:space="preserve"> дней со дня поступления в уполномоченн</w:t>
      </w:r>
      <w:r w:rsidR="004B4F78" w:rsidRPr="00A216D9">
        <w:rPr>
          <w:sz w:val="28"/>
          <w:szCs w:val="28"/>
        </w:rPr>
        <w:t>ый орган.</w:t>
      </w:r>
      <w:r w:rsidRPr="00A216D9">
        <w:rPr>
          <w:sz w:val="28"/>
          <w:szCs w:val="28"/>
        </w:rPr>
        <w:t xml:space="preserve">    </w:t>
      </w:r>
    </w:p>
    <w:p w:rsidR="00467D84" w:rsidRPr="00A216D9" w:rsidRDefault="00467D84" w:rsidP="00467D84">
      <w:pPr>
        <w:shd w:val="clear" w:color="auto" w:fill="FFFFFF"/>
        <w:ind w:firstLine="709"/>
        <w:jc w:val="both"/>
        <w:rPr>
          <w:sz w:val="28"/>
          <w:szCs w:val="28"/>
          <w:shd w:val="clear" w:color="auto" w:fill="C0C0C0"/>
        </w:rPr>
      </w:pPr>
      <w:r w:rsidRPr="00A216D9">
        <w:rPr>
          <w:sz w:val="28"/>
          <w:szCs w:val="28"/>
        </w:rPr>
        <w:t>- при поступлении заявления в форме электронного документа</w:t>
      </w:r>
      <w:r w:rsidR="00010677" w:rsidRPr="00A216D9">
        <w:rPr>
          <w:sz w:val="28"/>
          <w:szCs w:val="28"/>
        </w:rPr>
        <w:t>, в том числе</w:t>
      </w:r>
      <w:r w:rsidRPr="00A216D9">
        <w:rPr>
          <w:sz w:val="28"/>
          <w:szCs w:val="28"/>
        </w:rPr>
        <w:t xml:space="preserve">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00352429" w:rsidRPr="00A216D9">
        <w:rPr>
          <w:sz w:val="28"/>
          <w:szCs w:val="28"/>
        </w:rPr>
        <w:t xml:space="preserve"> –</w:t>
      </w:r>
      <w:r w:rsidRPr="00A216D9">
        <w:rPr>
          <w:sz w:val="28"/>
          <w:szCs w:val="28"/>
        </w:rPr>
        <w:t xml:space="preserve"> не позднее 1 рабочего дня, следующего за днем поступления заявления в уполномоченный орган.</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sz w:val="28"/>
          <w:szCs w:val="28"/>
        </w:rPr>
        <w:t xml:space="preserve">2.12. </w:t>
      </w:r>
      <w:r w:rsidRPr="00A216D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FBF" w:rsidRPr="00A216D9" w:rsidRDefault="00907FBF" w:rsidP="00907FBF">
      <w:pPr>
        <w:autoSpaceDE w:val="0"/>
        <w:autoSpaceDN w:val="0"/>
        <w:adjustRightInd w:val="0"/>
        <w:ind w:firstLine="709"/>
        <w:jc w:val="both"/>
        <w:rPr>
          <w:sz w:val="28"/>
          <w:szCs w:val="28"/>
        </w:rPr>
      </w:pPr>
      <w:r w:rsidRPr="00A216D9">
        <w:rPr>
          <w:sz w:val="28"/>
          <w:szCs w:val="28"/>
        </w:rPr>
        <w:t>2.12.1. Требования к помещениям, в которых предоставляется муниципальная услуга.</w:t>
      </w:r>
    </w:p>
    <w:p w:rsidR="00907FBF" w:rsidRPr="00A216D9" w:rsidRDefault="00907FBF" w:rsidP="00907FBF">
      <w:pPr>
        <w:autoSpaceDE w:val="0"/>
        <w:autoSpaceDN w:val="0"/>
        <w:adjustRightInd w:val="0"/>
        <w:ind w:firstLine="709"/>
        <w:jc w:val="both"/>
        <w:rPr>
          <w:sz w:val="28"/>
          <w:szCs w:val="28"/>
        </w:rPr>
      </w:pPr>
      <w:r w:rsidRPr="00A216D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07FBF" w:rsidRPr="00A216D9" w:rsidRDefault="00907FBF" w:rsidP="00907FBF">
      <w:pPr>
        <w:ind w:firstLine="720"/>
        <w:jc w:val="both"/>
        <w:rPr>
          <w:sz w:val="28"/>
          <w:szCs w:val="28"/>
        </w:rPr>
      </w:pPr>
      <w:r w:rsidRPr="00A216D9">
        <w:rPr>
          <w:sz w:val="28"/>
          <w:szCs w:val="28"/>
        </w:rPr>
        <w:lastRenderedPageBreak/>
        <w:t xml:space="preserve">Помещения уполномоченного органа должны соответствовать </w:t>
      </w:r>
      <w:bookmarkStart w:id="4" w:name="_Hlk73960986"/>
      <w:r w:rsidRPr="00A216D9">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216D9">
        <w:rPr>
          <w:sz w:val="28"/>
          <w:szCs w:val="28"/>
        </w:rPr>
        <w:t>, и быть оборудованы средствами пожаротушения.</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Вход и выход из помещений оборудуются соответствующими указателями.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2.12.2. Требования к местам ожидания.</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Места ожидания должны быть оборудованы стульями, кресельными секциями, скамьями.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2.12.3. Требования к местам приема заявителей.</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2.12.4. Требования к информационным стендам.</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текст настоящего Административного регламента;</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информация о порядке исполнения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перечень документов, необходимых для предоставления муниципальной услуги;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lastRenderedPageBreak/>
        <w:t>формы и образцы документов для заполнения.</w:t>
      </w:r>
    </w:p>
    <w:p w:rsidR="00907FBF" w:rsidRPr="00A216D9" w:rsidRDefault="00907FBF" w:rsidP="00907FBF">
      <w:pPr>
        <w:pStyle w:val="ConsPlusNonformat"/>
        <w:ind w:firstLine="709"/>
        <w:jc w:val="both"/>
        <w:rPr>
          <w:rFonts w:ascii="Times New Roman" w:hAnsi="Times New Roman" w:cs="Times New Roman"/>
          <w:sz w:val="28"/>
          <w:szCs w:val="28"/>
        </w:rPr>
      </w:pPr>
      <w:r w:rsidRPr="00A216D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справочные телефоны;</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адреса электронной почты и адреса Интернет-сайтов;</w:t>
      </w:r>
    </w:p>
    <w:p w:rsidR="00907FBF" w:rsidRPr="00A216D9" w:rsidRDefault="00907FBF" w:rsidP="00907FBF">
      <w:pPr>
        <w:widowControl w:val="0"/>
        <w:autoSpaceDE w:val="0"/>
        <w:autoSpaceDN w:val="0"/>
        <w:adjustRightInd w:val="0"/>
        <w:ind w:firstLine="709"/>
        <w:jc w:val="both"/>
        <w:rPr>
          <w:sz w:val="28"/>
          <w:szCs w:val="28"/>
        </w:rPr>
      </w:pPr>
      <w:r w:rsidRPr="00A216D9">
        <w:rPr>
          <w:sz w:val="28"/>
          <w:szCs w:val="28"/>
        </w:rPr>
        <w:t>информация о месте личного приема, а также об установленных для личного приема днях и часах.</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28" w:history="1">
        <w:r w:rsidR="004B4F78" w:rsidRPr="00A216D9">
          <w:rPr>
            <w:rStyle w:val="ae"/>
            <w:rFonts w:ascii="Times New Roman" w:hAnsi="Times New Roman" w:cs="Times New Roman"/>
            <w:sz w:val="28"/>
            <w:szCs w:val="28"/>
          </w:rPr>
          <w:t>www.gosuslugi.ru</w:t>
        </w:r>
      </w:hyperlink>
      <w:r w:rsidR="004B4F78" w:rsidRPr="00A216D9">
        <w:rPr>
          <w:rFonts w:ascii="Times New Roman" w:hAnsi="Times New Roman" w:cs="Times New Roman"/>
          <w:sz w:val="28"/>
          <w:szCs w:val="28"/>
        </w:rPr>
        <w:t xml:space="preserve">) </w:t>
      </w:r>
      <w:r w:rsidRPr="00A216D9">
        <w:rPr>
          <w:rFonts w:ascii="Times New Roman" w:hAnsi="Times New Roman" w:cs="Times New Roman"/>
          <w:sz w:val="28"/>
          <w:szCs w:val="28"/>
        </w:rPr>
        <w:t>на официальном сайте уполномоченного органа (</w:t>
      </w:r>
      <w:hyperlink r:id="rId29" w:history="1">
        <w:r w:rsidR="004B4F78" w:rsidRPr="00A216D9">
          <w:rPr>
            <w:rStyle w:val="ae"/>
            <w:rFonts w:ascii="Times New Roman" w:hAnsi="Times New Roman" w:cs="Times New Roman"/>
            <w:color w:val="000000"/>
            <w:sz w:val="28"/>
            <w:szCs w:val="28"/>
            <w:lang w:val="en-US"/>
          </w:rPr>
          <w:t>www</w:t>
        </w:r>
        <w:r w:rsidR="004B4F78" w:rsidRPr="00A216D9">
          <w:rPr>
            <w:rStyle w:val="ae"/>
            <w:rFonts w:ascii="Times New Roman" w:hAnsi="Times New Roman" w:cs="Times New Roman"/>
            <w:color w:val="000000"/>
            <w:sz w:val="28"/>
            <w:szCs w:val="28"/>
          </w:rPr>
          <w:t>.</w:t>
        </w:r>
        <w:proofErr w:type="spellStart"/>
        <w:r w:rsidR="004B4F78" w:rsidRPr="00A216D9">
          <w:rPr>
            <w:rStyle w:val="ae"/>
            <w:rFonts w:ascii="Times New Roman" w:hAnsi="Times New Roman" w:cs="Times New Roman"/>
            <w:color w:val="000000"/>
            <w:sz w:val="28"/>
            <w:szCs w:val="28"/>
            <w:lang w:val="en-US"/>
          </w:rPr>
          <w:t>serafimadmin</w:t>
        </w:r>
        <w:proofErr w:type="spellEnd"/>
        <w:r w:rsidR="004B4F78" w:rsidRPr="00A216D9">
          <w:rPr>
            <w:rStyle w:val="ae"/>
            <w:rFonts w:ascii="Times New Roman" w:hAnsi="Times New Roman" w:cs="Times New Roman"/>
            <w:color w:val="000000"/>
            <w:sz w:val="28"/>
            <w:szCs w:val="28"/>
          </w:rPr>
          <w:t>.</w:t>
        </w:r>
        <w:proofErr w:type="spellStart"/>
        <w:r w:rsidR="004B4F78" w:rsidRPr="00A216D9">
          <w:rPr>
            <w:rStyle w:val="ae"/>
            <w:rFonts w:ascii="Times New Roman" w:hAnsi="Times New Roman" w:cs="Times New Roman"/>
            <w:color w:val="000000"/>
            <w:sz w:val="28"/>
            <w:szCs w:val="28"/>
          </w:rPr>
          <w:t>ru</w:t>
        </w:r>
        <w:proofErr w:type="spellEnd"/>
      </w:hyperlink>
      <w:r w:rsidRPr="00A216D9">
        <w:rPr>
          <w:rFonts w:ascii="Times New Roman" w:hAnsi="Times New Roman" w:cs="Times New Roman"/>
          <w:sz w:val="28"/>
          <w:szCs w:val="28"/>
        </w:rPr>
        <w:t>).</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07FBF" w:rsidRPr="00A216D9" w:rsidRDefault="00907FBF" w:rsidP="00907FBF">
      <w:pPr>
        <w:pStyle w:val="ConsPlusNormal"/>
        <w:ind w:firstLine="709"/>
        <w:jc w:val="both"/>
        <w:rPr>
          <w:rFonts w:ascii="Times New Roman" w:hAnsi="Times New Roman" w:cs="Times New Roman"/>
          <w:sz w:val="28"/>
          <w:szCs w:val="28"/>
        </w:rPr>
      </w:pPr>
      <w:r w:rsidRPr="00A216D9">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907FBF" w:rsidRPr="00A216D9" w:rsidRDefault="00907FBF" w:rsidP="00907FBF">
      <w:pPr>
        <w:autoSpaceDE w:val="0"/>
        <w:autoSpaceDN w:val="0"/>
        <w:adjustRightInd w:val="0"/>
        <w:ind w:firstLine="709"/>
        <w:jc w:val="both"/>
        <w:rPr>
          <w:sz w:val="28"/>
          <w:szCs w:val="28"/>
        </w:rPr>
      </w:pPr>
      <w:r w:rsidRPr="00A216D9">
        <w:rPr>
          <w:sz w:val="28"/>
          <w:szCs w:val="28"/>
        </w:rPr>
        <w:t>В целях обеспечения условий доступности для инвалидов муниципальной услуги должно быть обеспечено:</w:t>
      </w:r>
    </w:p>
    <w:p w:rsidR="00907FBF" w:rsidRPr="00A216D9" w:rsidRDefault="00907FBF" w:rsidP="00907FBF">
      <w:pPr>
        <w:autoSpaceDE w:val="0"/>
        <w:autoSpaceDN w:val="0"/>
        <w:adjustRightInd w:val="0"/>
        <w:ind w:firstLine="709"/>
        <w:jc w:val="both"/>
        <w:rPr>
          <w:sz w:val="28"/>
          <w:szCs w:val="28"/>
        </w:rPr>
      </w:pPr>
      <w:r w:rsidRPr="00A216D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07FBF" w:rsidRPr="00A216D9" w:rsidRDefault="00907FBF" w:rsidP="00907FBF">
      <w:pPr>
        <w:autoSpaceDE w:val="0"/>
        <w:autoSpaceDN w:val="0"/>
        <w:adjustRightInd w:val="0"/>
        <w:ind w:firstLine="709"/>
        <w:jc w:val="both"/>
        <w:rPr>
          <w:sz w:val="28"/>
          <w:szCs w:val="28"/>
        </w:rPr>
      </w:pPr>
      <w:r w:rsidRPr="00A216D9">
        <w:rPr>
          <w:sz w:val="28"/>
          <w:szCs w:val="28"/>
        </w:rPr>
        <w:t>- беспрепятственный вход инвалидов в помещение и выход из него;</w:t>
      </w:r>
    </w:p>
    <w:p w:rsidR="00907FBF" w:rsidRPr="00A216D9" w:rsidRDefault="00907FBF" w:rsidP="00907FBF">
      <w:pPr>
        <w:autoSpaceDE w:val="0"/>
        <w:autoSpaceDN w:val="0"/>
        <w:adjustRightInd w:val="0"/>
        <w:ind w:firstLine="709"/>
        <w:jc w:val="both"/>
        <w:rPr>
          <w:sz w:val="28"/>
          <w:szCs w:val="28"/>
        </w:rPr>
      </w:pPr>
      <w:r w:rsidRPr="00A216D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7FBF" w:rsidRPr="00A216D9" w:rsidRDefault="00907FBF" w:rsidP="00907FBF">
      <w:pPr>
        <w:autoSpaceDE w:val="0"/>
        <w:autoSpaceDN w:val="0"/>
        <w:adjustRightInd w:val="0"/>
        <w:ind w:firstLine="709"/>
        <w:jc w:val="both"/>
        <w:rPr>
          <w:sz w:val="28"/>
          <w:szCs w:val="28"/>
        </w:rPr>
      </w:pPr>
      <w:r w:rsidRPr="00A216D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7FBF" w:rsidRPr="00A216D9" w:rsidRDefault="00907FBF" w:rsidP="00907FBF">
      <w:pPr>
        <w:autoSpaceDE w:val="0"/>
        <w:autoSpaceDN w:val="0"/>
        <w:adjustRightInd w:val="0"/>
        <w:ind w:firstLine="709"/>
        <w:jc w:val="both"/>
        <w:rPr>
          <w:sz w:val="28"/>
          <w:szCs w:val="28"/>
        </w:rPr>
      </w:pPr>
      <w:r w:rsidRPr="00A216D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допуск </w:t>
      </w:r>
      <w:proofErr w:type="spellStart"/>
      <w:r w:rsidRPr="00A216D9">
        <w:rPr>
          <w:sz w:val="28"/>
          <w:szCs w:val="28"/>
        </w:rPr>
        <w:t>сурдопереводчика</w:t>
      </w:r>
      <w:proofErr w:type="spellEnd"/>
      <w:r w:rsidRPr="00A216D9">
        <w:rPr>
          <w:sz w:val="28"/>
          <w:szCs w:val="28"/>
        </w:rPr>
        <w:t xml:space="preserve"> и </w:t>
      </w:r>
      <w:proofErr w:type="spellStart"/>
      <w:r w:rsidRPr="00A216D9">
        <w:rPr>
          <w:sz w:val="28"/>
          <w:szCs w:val="28"/>
        </w:rPr>
        <w:t>тифлосурдопереводчика</w:t>
      </w:r>
      <w:proofErr w:type="spellEnd"/>
      <w:r w:rsidRPr="00A216D9">
        <w:rPr>
          <w:sz w:val="28"/>
          <w:szCs w:val="28"/>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 предоставление при необходимости услуги по месту жительства инвалида или в дистанционном режиме;</w:t>
      </w:r>
    </w:p>
    <w:p w:rsidR="00907FBF" w:rsidRPr="00A216D9" w:rsidRDefault="00907FBF" w:rsidP="00907FBF">
      <w:pPr>
        <w:autoSpaceDE w:val="0"/>
        <w:autoSpaceDN w:val="0"/>
        <w:adjustRightInd w:val="0"/>
        <w:ind w:firstLine="709"/>
        <w:jc w:val="both"/>
        <w:rPr>
          <w:sz w:val="28"/>
          <w:szCs w:val="28"/>
        </w:rPr>
      </w:pPr>
      <w:r w:rsidRPr="00A216D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07FBF" w:rsidRPr="00A216D9" w:rsidRDefault="00907FBF" w:rsidP="00907FBF">
      <w:pPr>
        <w:pStyle w:val="ConsPlusNonformat"/>
        <w:ind w:firstLine="709"/>
        <w:jc w:val="both"/>
        <w:rPr>
          <w:rFonts w:ascii="Times New Roman" w:hAnsi="Times New Roman" w:cs="Times New Roman"/>
          <w:sz w:val="28"/>
          <w:szCs w:val="28"/>
        </w:rPr>
      </w:pPr>
      <w:r w:rsidRPr="00A216D9">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216D9">
        <w:rPr>
          <w:rFonts w:ascii="Times New Roman" w:hAnsi="Times New Roman" w:cs="Times New Roman"/>
          <w:bCs/>
          <w:sz w:val="28"/>
          <w:szCs w:val="28"/>
        </w:rPr>
        <w:t xml:space="preserve">уполномоченного органа </w:t>
      </w:r>
      <w:r w:rsidRPr="00A216D9">
        <w:rPr>
          <w:rFonts w:ascii="Times New Roman" w:hAnsi="Times New Roman" w:cs="Times New Roman"/>
          <w:sz w:val="28"/>
          <w:szCs w:val="28"/>
        </w:rPr>
        <w:t>и должностных лиц</w:t>
      </w:r>
      <w:r w:rsidRPr="00A216D9">
        <w:rPr>
          <w:rFonts w:ascii="Times New Roman" w:hAnsi="Times New Roman" w:cs="Times New Roman"/>
          <w:bCs/>
          <w:i/>
          <w:sz w:val="28"/>
          <w:szCs w:val="28"/>
        </w:rPr>
        <w:t xml:space="preserve"> </w:t>
      </w:r>
      <w:r w:rsidRPr="00A216D9">
        <w:rPr>
          <w:rFonts w:ascii="Times New Roman" w:hAnsi="Times New Roman" w:cs="Times New Roman"/>
          <w:bCs/>
          <w:sz w:val="28"/>
          <w:szCs w:val="28"/>
        </w:rPr>
        <w:t>уполномоченного органа</w:t>
      </w:r>
      <w:r w:rsidRPr="00A216D9">
        <w:rPr>
          <w:rFonts w:ascii="Times New Roman" w:hAnsi="Times New Roman" w:cs="Times New Roman"/>
          <w:sz w:val="28"/>
          <w:szCs w:val="28"/>
        </w:rPr>
        <w:t xml:space="preserve">. </w:t>
      </w:r>
    </w:p>
    <w:p w:rsidR="00907FBF" w:rsidRPr="00A216D9" w:rsidRDefault="00907FBF" w:rsidP="00907FBF">
      <w:pPr>
        <w:ind w:firstLine="709"/>
        <w:jc w:val="both"/>
        <w:rPr>
          <w:b/>
          <w:bCs/>
          <w:color w:val="FF0000"/>
          <w:sz w:val="28"/>
          <w:szCs w:val="28"/>
        </w:rPr>
      </w:pPr>
      <w:r w:rsidRPr="00A216D9">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216D9">
        <w:rPr>
          <w:bCs/>
          <w:sz w:val="28"/>
          <w:szCs w:val="28"/>
        </w:rPr>
        <w:t>.</w:t>
      </w:r>
    </w:p>
    <w:p w:rsidR="00907FBF" w:rsidRPr="00A216D9" w:rsidRDefault="00907FBF" w:rsidP="00907FBF">
      <w:pPr>
        <w:autoSpaceDE w:val="0"/>
        <w:autoSpaceDN w:val="0"/>
        <w:adjustRightInd w:val="0"/>
        <w:ind w:firstLine="709"/>
        <w:jc w:val="center"/>
        <w:outlineLvl w:val="0"/>
        <w:rPr>
          <w:b/>
          <w:sz w:val="28"/>
          <w:szCs w:val="28"/>
        </w:rPr>
      </w:pPr>
    </w:p>
    <w:p w:rsidR="00907FBF" w:rsidRPr="00A216D9" w:rsidRDefault="00907FBF" w:rsidP="00907FBF">
      <w:pPr>
        <w:autoSpaceDE w:val="0"/>
        <w:autoSpaceDN w:val="0"/>
        <w:adjustRightInd w:val="0"/>
        <w:jc w:val="center"/>
        <w:outlineLvl w:val="0"/>
        <w:rPr>
          <w:b/>
          <w:sz w:val="28"/>
          <w:szCs w:val="28"/>
        </w:rPr>
      </w:pPr>
      <w:r w:rsidRPr="00A216D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7FBF" w:rsidRPr="00A216D9" w:rsidRDefault="00907FBF" w:rsidP="00907FBF">
      <w:pPr>
        <w:autoSpaceDE w:val="0"/>
        <w:autoSpaceDN w:val="0"/>
        <w:adjustRightInd w:val="0"/>
        <w:ind w:firstLine="709"/>
        <w:jc w:val="both"/>
        <w:rPr>
          <w:sz w:val="28"/>
          <w:szCs w:val="28"/>
        </w:rPr>
      </w:pPr>
    </w:p>
    <w:p w:rsidR="00A216D9" w:rsidRPr="00A216D9" w:rsidRDefault="00907FBF" w:rsidP="00A216D9">
      <w:pPr>
        <w:autoSpaceDE w:val="0"/>
        <w:autoSpaceDN w:val="0"/>
        <w:adjustRightInd w:val="0"/>
        <w:ind w:firstLine="709"/>
        <w:jc w:val="both"/>
        <w:rPr>
          <w:sz w:val="28"/>
          <w:szCs w:val="28"/>
        </w:rPr>
      </w:pPr>
      <w:r w:rsidRPr="00A216D9">
        <w:rPr>
          <w:sz w:val="28"/>
          <w:szCs w:val="28"/>
        </w:rPr>
        <w:t>Предоставление муниципальной услуги включает в себя следующие административные процедуры:</w:t>
      </w:r>
    </w:p>
    <w:p w:rsidR="00907FBF" w:rsidRPr="00A216D9" w:rsidRDefault="00A216D9" w:rsidP="00A216D9">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2) приостановление срока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5) рассмотрение заявления об утверждении схемы расположения земельного участка,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6) прием и регистрация заявления о проведении аукциона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8) направление заявления о регистрации права муниципальной собственности на земельный участок;</w:t>
      </w:r>
    </w:p>
    <w:p w:rsidR="00EC0C7A" w:rsidRPr="00A216D9" w:rsidRDefault="00907FBF" w:rsidP="004B4F78">
      <w:pPr>
        <w:autoSpaceDE w:val="0"/>
        <w:autoSpaceDN w:val="0"/>
        <w:adjustRightInd w:val="0"/>
        <w:ind w:firstLine="709"/>
        <w:jc w:val="both"/>
        <w:rPr>
          <w:sz w:val="28"/>
          <w:szCs w:val="28"/>
        </w:rPr>
      </w:pPr>
      <w:r w:rsidRPr="00A216D9">
        <w:rPr>
          <w:sz w:val="28"/>
          <w:szCs w:val="28"/>
        </w:rPr>
        <w:t xml:space="preserve"> 9) </w:t>
      </w:r>
      <w:r w:rsidR="00EC0C7A" w:rsidRPr="00A216D9">
        <w:rPr>
          <w:sz w:val="28"/>
          <w:szCs w:val="28"/>
        </w:rPr>
        <w:t xml:space="preserve">направление запросов о предоставлении информации о возможности подключения (технологического присоединения) объектов капитального </w:t>
      </w:r>
      <w:r w:rsidR="00EC0C7A" w:rsidRPr="00A216D9">
        <w:rPr>
          <w:sz w:val="28"/>
          <w:szCs w:val="28"/>
        </w:rPr>
        <w:lastRenderedPageBreak/>
        <w:t>строительства к сетям инженерно-технического обеспечения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10) рассмотрение заявления о проведении аукциона, принятие решения по итогам рассмотрения.</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rPr>
        <w:t xml:space="preserve">3.1. </w:t>
      </w:r>
      <w:r w:rsidR="00907FBF" w:rsidRPr="00A216D9">
        <w:rPr>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A216D9" w:rsidRDefault="00907FBF" w:rsidP="00907FBF">
      <w:pPr>
        <w:autoSpaceDE w:val="0"/>
        <w:ind w:firstLine="709"/>
        <w:jc w:val="both"/>
        <w:rPr>
          <w:sz w:val="28"/>
          <w:szCs w:val="28"/>
        </w:rPr>
      </w:pPr>
      <w:r w:rsidRPr="00A216D9">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07FBF" w:rsidRPr="00A216D9" w:rsidRDefault="00907FBF" w:rsidP="00907FBF">
      <w:pPr>
        <w:autoSpaceDE w:val="0"/>
        <w:autoSpaceDN w:val="0"/>
        <w:adjustRightInd w:val="0"/>
        <w:ind w:firstLine="709"/>
        <w:jc w:val="both"/>
        <w:rPr>
          <w:sz w:val="28"/>
          <w:szCs w:val="28"/>
        </w:rPr>
      </w:pPr>
      <w:r w:rsidRPr="00A216D9">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A216D9" w:rsidRDefault="00907FBF" w:rsidP="00907FBF">
      <w:pPr>
        <w:autoSpaceDE w:val="0"/>
        <w:autoSpaceDN w:val="0"/>
        <w:adjustRightInd w:val="0"/>
        <w:ind w:firstLine="709"/>
        <w:jc w:val="both"/>
        <w:rPr>
          <w:sz w:val="28"/>
          <w:szCs w:val="28"/>
        </w:rPr>
      </w:pPr>
      <w:r w:rsidRPr="00A216D9">
        <w:rPr>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A216D9" w:rsidRDefault="00907FBF" w:rsidP="00907FBF">
      <w:pPr>
        <w:autoSpaceDE w:val="0"/>
        <w:autoSpaceDN w:val="0"/>
        <w:adjustRightInd w:val="0"/>
        <w:ind w:firstLine="709"/>
        <w:jc w:val="both"/>
        <w:rPr>
          <w:sz w:val="28"/>
          <w:szCs w:val="28"/>
        </w:rPr>
      </w:pPr>
      <w:r w:rsidRPr="00A216D9">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A216D9">
          <w:rPr>
            <w:sz w:val="28"/>
            <w:szCs w:val="28"/>
          </w:rPr>
          <w:t>статьи 11</w:t>
        </w:r>
      </w:hyperlink>
      <w:r w:rsidRPr="00A216D9">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3.1.6. Максимальный срок исполнения административной процедуры:</w:t>
      </w:r>
    </w:p>
    <w:p w:rsidR="00907FBF" w:rsidRPr="00A216D9" w:rsidRDefault="00907FBF" w:rsidP="00907FBF">
      <w:pPr>
        <w:pStyle w:val="af4"/>
        <w:ind w:firstLine="709"/>
        <w:jc w:val="both"/>
        <w:rPr>
          <w:sz w:val="28"/>
          <w:szCs w:val="28"/>
        </w:rPr>
      </w:pPr>
      <w:r w:rsidRPr="00A216D9">
        <w:rPr>
          <w:sz w:val="28"/>
          <w:szCs w:val="28"/>
        </w:rPr>
        <w:t xml:space="preserve"> - при личном приеме граждан  –  не  более 5 минут;</w:t>
      </w:r>
    </w:p>
    <w:p w:rsidR="00907FBF" w:rsidRPr="00A216D9" w:rsidRDefault="00907FBF" w:rsidP="00907FBF">
      <w:pPr>
        <w:pStyle w:val="af4"/>
        <w:ind w:firstLine="709"/>
        <w:jc w:val="both"/>
        <w:rPr>
          <w:sz w:val="28"/>
          <w:szCs w:val="28"/>
        </w:rPr>
      </w:pPr>
      <w:r w:rsidRPr="00A216D9">
        <w:rPr>
          <w:sz w:val="28"/>
          <w:szCs w:val="28"/>
        </w:rPr>
        <w:t xml:space="preserve"> - при поступлении заявления и документов по почте, через МФЦ – не более 3</w:t>
      </w:r>
      <w:r w:rsidR="004B4F78" w:rsidRPr="00A216D9">
        <w:rPr>
          <w:sz w:val="26"/>
          <w:szCs w:val="26"/>
        </w:rPr>
        <w:t xml:space="preserve"> </w:t>
      </w:r>
      <w:r w:rsidRPr="00A216D9">
        <w:rPr>
          <w:sz w:val="28"/>
          <w:szCs w:val="28"/>
        </w:rPr>
        <w:t>дней со дня поступления в уполномоченный орган;</w:t>
      </w:r>
    </w:p>
    <w:p w:rsidR="00907FBF" w:rsidRPr="00A216D9" w:rsidRDefault="00907FBF" w:rsidP="00907FBF">
      <w:pPr>
        <w:ind w:firstLine="709"/>
        <w:jc w:val="both"/>
        <w:rPr>
          <w:iCs/>
          <w:sz w:val="28"/>
          <w:szCs w:val="28"/>
        </w:rPr>
      </w:pPr>
      <w:r w:rsidRPr="00A216D9">
        <w:rPr>
          <w:iCs/>
          <w:sz w:val="28"/>
          <w:szCs w:val="28"/>
        </w:rPr>
        <w:t>- при поступлении заявления в электронной форме</w:t>
      </w:r>
      <w:r w:rsidR="00010677" w:rsidRPr="00A216D9">
        <w:rPr>
          <w:iCs/>
          <w:sz w:val="28"/>
          <w:szCs w:val="28"/>
        </w:rPr>
        <w:t xml:space="preserve">, в том числе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Pr="00A216D9">
        <w:rPr>
          <w:iCs/>
          <w:sz w:val="28"/>
          <w:szCs w:val="28"/>
        </w:rPr>
        <w:t>:</w:t>
      </w:r>
    </w:p>
    <w:p w:rsidR="00907FBF" w:rsidRPr="00A216D9" w:rsidRDefault="00907FBF" w:rsidP="00907FBF">
      <w:pPr>
        <w:ind w:firstLine="709"/>
        <w:jc w:val="both"/>
        <w:rPr>
          <w:iCs/>
          <w:sz w:val="28"/>
          <w:szCs w:val="28"/>
        </w:rPr>
      </w:pPr>
      <w:r w:rsidRPr="00A216D9">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A216D9" w:rsidRDefault="00907FBF" w:rsidP="00907FBF">
      <w:pPr>
        <w:ind w:firstLine="709"/>
        <w:jc w:val="both"/>
        <w:rPr>
          <w:iCs/>
          <w:sz w:val="28"/>
          <w:szCs w:val="28"/>
        </w:rPr>
      </w:pPr>
      <w:r w:rsidRPr="00A216D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A216D9" w:rsidRDefault="00907FBF" w:rsidP="00907FBF">
      <w:pPr>
        <w:ind w:firstLine="709"/>
        <w:jc w:val="both"/>
        <w:rPr>
          <w:sz w:val="28"/>
          <w:szCs w:val="28"/>
        </w:rPr>
      </w:pPr>
      <w:r w:rsidRPr="00A216D9">
        <w:rPr>
          <w:iCs/>
          <w:sz w:val="28"/>
          <w:szCs w:val="28"/>
        </w:rPr>
        <w:t xml:space="preserve">уведомление </w:t>
      </w:r>
      <w:r w:rsidRPr="00A216D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216D9">
        <w:rPr>
          <w:iCs/>
          <w:sz w:val="28"/>
          <w:szCs w:val="28"/>
        </w:rPr>
        <w:t xml:space="preserve">направляется в течение 3 дней со дня </w:t>
      </w:r>
      <w:r w:rsidRPr="00A216D9">
        <w:rPr>
          <w:sz w:val="28"/>
          <w:szCs w:val="28"/>
        </w:rPr>
        <w:t>завершения проведения такой проверки.</w:t>
      </w:r>
      <w:r w:rsidRPr="00A216D9">
        <w:rPr>
          <w:iCs/>
          <w:sz w:val="28"/>
          <w:szCs w:val="28"/>
        </w:rPr>
        <w:t xml:space="preserve"> </w:t>
      </w:r>
    </w:p>
    <w:p w:rsidR="00907FBF" w:rsidRPr="00A216D9" w:rsidRDefault="00907FBF" w:rsidP="00907FBF">
      <w:pPr>
        <w:pStyle w:val="af4"/>
        <w:ind w:firstLine="709"/>
        <w:jc w:val="both"/>
        <w:rPr>
          <w:sz w:val="28"/>
          <w:szCs w:val="28"/>
        </w:rPr>
      </w:pPr>
      <w:r w:rsidRPr="00A216D9">
        <w:rPr>
          <w:sz w:val="28"/>
          <w:szCs w:val="28"/>
        </w:rPr>
        <w:t>3.1.7.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u w:val="single"/>
        </w:rPr>
      </w:pPr>
      <w:r w:rsidRPr="00A216D9">
        <w:rPr>
          <w:rStyle w:val="af8"/>
          <w:color w:val="FF0000"/>
          <w:sz w:val="28"/>
          <w:szCs w:val="28"/>
        </w:rPr>
        <w:t>1</w:t>
      </w:r>
      <w:r w:rsidR="00907FBF" w:rsidRPr="00A216D9">
        <w:rPr>
          <w:sz w:val="28"/>
          <w:szCs w:val="28"/>
          <w:u w:val="single"/>
        </w:rPr>
        <w:t xml:space="preserve">3.2. Приостановление срока рассмотрения заявления об утверждении схемы расположения земельного участка. </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A216D9" w:rsidRDefault="00907FBF" w:rsidP="00907FBF">
      <w:pPr>
        <w:autoSpaceDE w:val="0"/>
        <w:autoSpaceDN w:val="0"/>
        <w:adjustRightInd w:val="0"/>
        <w:ind w:firstLine="709"/>
        <w:jc w:val="both"/>
        <w:rPr>
          <w:sz w:val="28"/>
          <w:szCs w:val="28"/>
        </w:rPr>
      </w:pPr>
      <w:r w:rsidRPr="00A216D9">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rStyle w:val="af8"/>
          <w:color w:val="FF0000"/>
          <w:sz w:val="28"/>
          <w:szCs w:val="28"/>
        </w:rPr>
        <w:t>7</w:t>
      </w:r>
      <w:r w:rsidRPr="00A216D9">
        <w:rPr>
          <w:sz w:val="28"/>
          <w:szCs w:val="28"/>
        </w:rPr>
        <w:t>3.2.4. Максимальный срок исполнения административной процедуры –   1 рабочий день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907FBF" w:rsidRPr="00A216D9" w:rsidRDefault="00907FBF" w:rsidP="00907FBF">
      <w:pPr>
        <w:autoSpaceDE w:val="0"/>
        <w:autoSpaceDN w:val="0"/>
        <w:adjustRightInd w:val="0"/>
        <w:ind w:firstLine="709"/>
        <w:jc w:val="both"/>
        <w:rPr>
          <w:sz w:val="28"/>
          <w:szCs w:val="28"/>
        </w:rPr>
      </w:pPr>
    </w:p>
    <w:p w:rsidR="00907FBF" w:rsidRPr="00A216D9" w:rsidRDefault="00A216D9" w:rsidP="00907FBF">
      <w:pPr>
        <w:autoSpaceDE w:val="0"/>
        <w:autoSpaceDN w:val="0"/>
        <w:adjustRightInd w:val="0"/>
        <w:ind w:firstLine="709"/>
        <w:jc w:val="both"/>
        <w:rPr>
          <w:sz w:val="28"/>
          <w:szCs w:val="28"/>
        </w:rPr>
      </w:pPr>
      <w:r w:rsidRPr="00A216D9">
        <w:rPr>
          <w:rStyle w:val="af8"/>
          <w:color w:val="FF0000"/>
          <w:sz w:val="28"/>
          <w:szCs w:val="28"/>
        </w:rPr>
        <w:t>1</w:t>
      </w:r>
      <w:r w:rsidR="00907FBF" w:rsidRPr="00A216D9">
        <w:rPr>
          <w:sz w:val="28"/>
          <w:szCs w:val="28"/>
          <w:u w:val="single"/>
        </w:rPr>
        <w:t xml:space="preserve">3.3. Формирование и направление межведомственных запросов </w:t>
      </w:r>
      <w:r w:rsidR="00907FBF" w:rsidRPr="00A216D9">
        <w:rPr>
          <w:sz w:val="28"/>
          <w:szCs w:val="28"/>
        </w:rPr>
        <w:t xml:space="preserve">о </w:t>
      </w:r>
      <w:r w:rsidR="00907FBF" w:rsidRPr="00A216D9">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3.3.3.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w:t>
      </w:r>
    </w:p>
    <w:p w:rsidR="00907FBF" w:rsidRPr="00A216D9" w:rsidRDefault="00A216D9" w:rsidP="00907FBF">
      <w:pPr>
        <w:autoSpaceDE w:val="0"/>
        <w:autoSpaceDN w:val="0"/>
        <w:adjustRightInd w:val="0"/>
        <w:ind w:firstLine="709"/>
        <w:jc w:val="both"/>
        <w:rPr>
          <w:sz w:val="28"/>
          <w:szCs w:val="28"/>
        </w:rPr>
      </w:pPr>
      <w:r w:rsidRPr="00A216D9">
        <w:rPr>
          <w:color w:val="FF0000"/>
          <w:sz w:val="28"/>
          <w:szCs w:val="28"/>
          <w:vertAlign w:val="superscript"/>
        </w:rPr>
        <w:t>1</w:t>
      </w:r>
      <w:r w:rsidR="00907FBF" w:rsidRPr="00A216D9">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A216D9" w:rsidRDefault="00907FBF" w:rsidP="00907FBF">
      <w:pPr>
        <w:autoSpaceDE w:val="0"/>
        <w:autoSpaceDN w:val="0"/>
        <w:adjustRightInd w:val="0"/>
        <w:ind w:firstLine="709"/>
        <w:jc w:val="both"/>
        <w:rPr>
          <w:sz w:val="28"/>
          <w:szCs w:val="28"/>
        </w:rPr>
      </w:pPr>
      <w:r w:rsidRPr="00A216D9">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07FBF" w:rsidRPr="00A216D9" w:rsidRDefault="00907FBF" w:rsidP="00907FBF">
      <w:pPr>
        <w:autoSpaceDE w:val="0"/>
        <w:autoSpaceDN w:val="0"/>
        <w:adjustRightInd w:val="0"/>
        <w:ind w:firstLine="709"/>
        <w:jc w:val="both"/>
        <w:rPr>
          <w:sz w:val="28"/>
          <w:szCs w:val="28"/>
        </w:rPr>
      </w:pPr>
      <w:r w:rsidRPr="00A216D9">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07FBF" w:rsidRPr="00A216D9" w:rsidRDefault="00907FBF" w:rsidP="00907FBF">
      <w:pPr>
        <w:autoSpaceDE w:val="0"/>
        <w:autoSpaceDN w:val="0"/>
        <w:adjustRightInd w:val="0"/>
        <w:ind w:firstLine="709"/>
        <w:jc w:val="both"/>
        <w:rPr>
          <w:sz w:val="28"/>
          <w:szCs w:val="28"/>
        </w:rPr>
      </w:pPr>
      <w:r w:rsidRPr="00A216D9">
        <w:rPr>
          <w:sz w:val="28"/>
          <w:szCs w:val="28"/>
        </w:rPr>
        <w:t>1) в границах населенного пункта;</w:t>
      </w:r>
    </w:p>
    <w:p w:rsidR="00907FBF" w:rsidRPr="00A216D9" w:rsidRDefault="00A216D9" w:rsidP="00907FBF">
      <w:pPr>
        <w:autoSpaceDE w:val="0"/>
        <w:autoSpaceDN w:val="0"/>
        <w:adjustRightInd w:val="0"/>
        <w:ind w:firstLine="709"/>
        <w:jc w:val="both"/>
        <w:rPr>
          <w:sz w:val="28"/>
          <w:szCs w:val="28"/>
        </w:rPr>
      </w:pPr>
      <w:r w:rsidRPr="00A216D9">
        <w:rPr>
          <w:sz w:val="28"/>
          <w:szCs w:val="28"/>
        </w:rPr>
        <w:t xml:space="preserve">2) </w:t>
      </w:r>
      <w:r w:rsidR="00907FBF" w:rsidRPr="00A216D9">
        <w:rPr>
          <w:sz w:val="28"/>
          <w:szCs w:val="28"/>
        </w:rPr>
        <w:t>в</w:t>
      </w:r>
      <w:r w:rsidRPr="00A216D9">
        <w:rPr>
          <w:sz w:val="28"/>
          <w:szCs w:val="28"/>
        </w:rPr>
        <w:t xml:space="preserve"> </w:t>
      </w:r>
      <w:r w:rsidR="00907FBF" w:rsidRPr="00A216D9">
        <w:rPr>
          <w:sz w:val="28"/>
          <w:szCs w:val="28"/>
        </w:rPr>
        <w:t>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907FBF" w:rsidRPr="00A216D9" w:rsidRDefault="00907FBF" w:rsidP="00907FBF">
      <w:pPr>
        <w:autoSpaceDE w:val="0"/>
        <w:autoSpaceDN w:val="0"/>
        <w:adjustRightInd w:val="0"/>
        <w:ind w:firstLine="709"/>
        <w:jc w:val="both"/>
        <w:rPr>
          <w:sz w:val="28"/>
          <w:szCs w:val="28"/>
        </w:rPr>
      </w:pPr>
      <w:r w:rsidRPr="00A216D9">
        <w:rPr>
          <w:sz w:val="28"/>
          <w:szCs w:val="28"/>
        </w:rPr>
        <w:t>3) в границах территориальной зоны, сведения о границах которой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4) в границах </w:t>
      </w:r>
      <w:r w:rsidR="004B4F78" w:rsidRPr="00A216D9">
        <w:rPr>
          <w:sz w:val="28"/>
          <w:szCs w:val="28"/>
        </w:rPr>
        <w:t>городского поселения</w:t>
      </w:r>
      <w:r w:rsidRPr="00A216D9">
        <w:rPr>
          <w:sz w:val="28"/>
          <w:szCs w:val="28"/>
        </w:rPr>
        <w:t>,</w:t>
      </w:r>
      <w:r w:rsidRPr="00A216D9">
        <w:rPr>
          <w:i/>
          <w:sz w:val="28"/>
          <w:szCs w:val="28"/>
        </w:rPr>
        <w:t xml:space="preserve"> </w:t>
      </w:r>
      <w:r w:rsidRPr="00A216D9">
        <w:rPr>
          <w:sz w:val="28"/>
          <w:szCs w:val="28"/>
        </w:rPr>
        <w:t>в которых отсутствуют лесничества;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5) в границах </w:t>
      </w:r>
      <w:r w:rsidR="004B4F78" w:rsidRPr="00A216D9">
        <w:rPr>
          <w:sz w:val="28"/>
          <w:szCs w:val="28"/>
        </w:rPr>
        <w:t>городского поселения,</w:t>
      </w:r>
      <w:r w:rsidR="004B4F78" w:rsidRPr="00A216D9">
        <w:rPr>
          <w:i/>
          <w:sz w:val="28"/>
          <w:szCs w:val="28"/>
        </w:rPr>
        <w:t xml:space="preserve"> </w:t>
      </w:r>
      <w:r w:rsidRPr="00A216D9">
        <w:rPr>
          <w:sz w:val="28"/>
          <w:szCs w:val="28"/>
        </w:rPr>
        <w:t>которых сведения о границах лесничеств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3.4.5. Максимальный срок исполнения административной процедуры –           в течение 10 дней со дня поступления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3.4.6. Результатом исполнения административной процедуры является  направление схемы расположения земельного участка на согласование в </w:t>
      </w:r>
      <w:r w:rsidRPr="00A216D9">
        <w:rPr>
          <w:sz w:val="28"/>
          <w:szCs w:val="28"/>
        </w:rPr>
        <w:lastRenderedPageBreak/>
        <w:t>комитет природных ресурсов, лесного хозяйства и экологии Волгоградской области.</w:t>
      </w:r>
    </w:p>
    <w:p w:rsidR="00907FBF" w:rsidRPr="00A216D9" w:rsidRDefault="00907FBF" w:rsidP="00907FBF">
      <w:pPr>
        <w:autoSpaceDE w:val="0"/>
        <w:autoSpaceDN w:val="0"/>
        <w:adjustRightInd w:val="0"/>
        <w:ind w:firstLine="709"/>
        <w:jc w:val="both"/>
        <w:rPr>
          <w:b/>
          <w:color w:val="FF0000"/>
          <w:sz w:val="28"/>
          <w:szCs w:val="28"/>
        </w:rPr>
      </w:pPr>
    </w:p>
    <w:p w:rsidR="00907FBF" w:rsidRPr="00A216D9" w:rsidRDefault="00A216D9" w:rsidP="00907FBF">
      <w:pPr>
        <w:autoSpaceDE w:val="0"/>
        <w:autoSpaceDN w:val="0"/>
        <w:adjustRightInd w:val="0"/>
        <w:ind w:firstLine="709"/>
        <w:jc w:val="both"/>
        <w:rPr>
          <w:sz w:val="28"/>
          <w:szCs w:val="28"/>
          <w:u w:val="single"/>
        </w:rPr>
      </w:pPr>
      <w:r w:rsidRPr="00A216D9">
        <w:rPr>
          <w:rStyle w:val="af8"/>
          <w:color w:val="FF0000"/>
          <w:sz w:val="28"/>
          <w:szCs w:val="28"/>
        </w:rPr>
        <w:t>1</w:t>
      </w:r>
      <w:r w:rsidR="00907FBF" w:rsidRPr="00A216D9">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907FBF" w:rsidRPr="00A216D9" w:rsidRDefault="00907FBF" w:rsidP="00907FBF">
      <w:pPr>
        <w:autoSpaceDE w:val="0"/>
        <w:autoSpaceDN w:val="0"/>
        <w:adjustRightInd w:val="0"/>
        <w:ind w:firstLine="709"/>
        <w:jc w:val="both"/>
        <w:rPr>
          <w:color w:val="000000"/>
          <w:sz w:val="28"/>
          <w:szCs w:val="28"/>
        </w:rPr>
      </w:pPr>
      <w:r w:rsidRPr="00A216D9">
        <w:rPr>
          <w:sz w:val="28"/>
          <w:szCs w:val="28"/>
        </w:rPr>
        <w:t>О</w:t>
      </w:r>
      <w:r w:rsidRPr="00A216D9">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1" w:tooltip="blocked::C:UsersDoronin.ADesktopconsultantplus://offline/ref=3EDECE97BF4BB806CFF89E7744FAC8B7FED539836A009FE982771A36AEEC99E2E255ECBA54F66DB43CECFF81D9BA9C3127FDA04BE6cBU4M" w:history="1">
        <w:r w:rsidRPr="00A216D9">
          <w:rPr>
            <w:rStyle w:val="ae"/>
            <w:color w:val="000000"/>
            <w:sz w:val="28"/>
            <w:szCs w:val="28"/>
          </w:rPr>
          <w:t>пунктом 4</w:t>
        </w:r>
      </w:hyperlink>
      <w:r w:rsidRPr="00A216D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r w:rsidR="00CA127D" w:rsidRPr="00A216D9">
        <w:rPr>
          <w:color w:val="000000"/>
          <w:sz w:val="28"/>
          <w:szCs w:val="28"/>
        </w:rPr>
        <w:t>не поступление</w:t>
      </w:r>
      <w:r w:rsidRPr="00A216D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2" w:tooltip="blocked::C:UsersDoronin.ADesktopconsultantplus://offline/ref=3EDECE97BF4BB806CFF89E7744FAC8B7FED539836A009FE982771A36AEEC99E2E255ECBA54F66DB43CECFF81D9BA9C3127FDA04BE6cBU4M" w:history="1">
        <w:r w:rsidRPr="00A216D9">
          <w:rPr>
            <w:rStyle w:val="ae"/>
            <w:color w:val="000000"/>
            <w:sz w:val="28"/>
            <w:szCs w:val="28"/>
            <w:u w:val="none"/>
          </w:rPr>
          <w:t xml:space="preserve">пунктом </w:t>
        </w:r>
      </w:hyperlink>
      <w:r w:rsidRPr="00A216D9">
        <w:rPr>
          <w:color w:val="000000"/>
          <w:sz w:val="28"/>
          <w:szCs w:val="28"/>
        </w:rPr>
        <w:t>9 статьи 3.5 Федерального закона № 137-ФЗ схема считается согласованной.</w:t>
      </w:r>
    </w:p>
    <w:p w:rsidR="00907FBF" w:rsidRPr="00A216D9" w:rsidRDefault="00907FBF" w:rsidP="00907FBF">
      <w:pPr>
        <w:autoSpaceDE w:val="0"/>
        <w:autoSpaceDN w:val="0"/>
        <w:adjustRightInd w:val="0"/>
        <w:ind w:firstLine="709"/>
        <w:jc w:val="both"/>
        <w:rPr>
          <w:sz w:val="28"/>
          <w:szCs w:val="28"/>
        </w:rPr>
      </w:pPr>
      <w:r w:rsidRPr="00A216D9">
        <w:rPr>
          <w:sz w:val="28"/>
          <w:szCs w:val="28"/>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7FBF" w:rsidRPr="00A216D9" w:rsidRDefault="00907FBF" w:rsidP="00907FBF">
      <w:pPr>
        <w:autoSpaceDE w:val="0"/>
        <w:autoSpaceDN w:val="0"/>
        <w:adjustRightInd w:val="0"/>
        <w:spacing w:line="230" w:lineRule="auto"/>
        <w:ind w:firstLine="709"/>
        <w:jc w:val="both"/>
        <w:rPr>
          <w:i/>
          <w:sz w:val="28"/>
          <w:szCs w:val="28"/>
        </w:rPr>
      </w:pPr>
      <w:r w:rsidRPr="00A216D9">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07FBF" w:rsidRPr="00A216D9" w:rsidRDefault="00907FBF" w:rsidP="00907FBF">
      <w:pPr>
        <w:autoSpaceDE w:val="0"/>
        <w:autoSpaceDN w:val="0"/>
        <w:adjustRightInd w:val="0"/>
        <w:ind w:firstLine="709"/>
        <w:jc w:val="both"/>
        <w:rPr>
          <w:sz w:val="28"/>
          <w:szCs w:val="28"/>
        </w:rPr>
      </w:pPr>
      <w:r w:rsidRPr="00A216D9">
        <w:rPr>
          <w:sz w:val="28"/>
          <w:szCs w:val="28"/>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7FBF" w:rsidRPr="00A216D9" w:rsidRDefault="00907FBF" w:rsidP="00907FBF">
      <w:pPr>
        <w:autoSpaceDE w:val="0"/>
        <w:autoSpaceDN w:val="0"/>
        <w:adjustRightInd w:val="0"/>
        <w:ind w:firstLine="709"/>
        <w:jc w:val="both"/>
        <w:rPr>
          <w:sz w:val="28"/>
          <w:szCs w:val="28"/>
        </w:rPr>
      </w:pPr>
      <w:r w:rsidRPr="00A216D9">
        <w:rPr>
          <w:sz w:val="28"/>
          <w:szCs w:val="28"/>
        </w:rPr>
        <w:t>1) площадь земельного участка, образуемого в соответствии со схемой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5) категория земель, к которой относится образуемый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07FBF" w:rsidRPr="00A216D9" w:rsidRDefault="00907FBF" w:rsidP="00907FBF">
      <w:pPr>
        <w:tabs>
          <w:tab w:val="left" w:pos="567"/>
        </w:tabs>
        <w:ind w:firstLine="709"/>
        <w:jc w:val="both"/>
        <w:rPr>
          <w:sz w:val="28"/>
          <w:szCs w:val="28"/>
        </w:rPr>
      </w:pPr>
      <w:r w:rsidRPr="00A216D9">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A216D9">
        <w:rPr>
          <w:kern w:val="2"/>
          <w:sz w:val="28"/>
          <w:szCs w:val="28"/>
          <w:lang w:eastAsia="ar-SA"/>
        </w:rPr>
        <w:t>.</w:t>
      </w:r>
    </w:p>
    <w:p w:rsidR="00907FBF" w:rsidRPr="00A216D9" w:rsidRDefault="00907FBF" w:rsidP="00907FBF">
      <w:pPr>
        <w:tabs>
          <w:tab w:val="left" w:pos="567"/>
        </w:tabs>
        <w:ind w:firstLine="709"/>
        <w:jc w:val="both"/>
        <w:rPr>
          <w:sz w:val="28"/>
          <w:szCs w:val="28"/>
        </w:rPr>
      </w:pPr>
      <w:r w:rsidRPr="00A216D9">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A216D9" w:rsidRDefault="00907FBF" w:rsidP="00907FBF">
      <w:pPr>
        <w:autoSpaceDE w:val="0"/>
        <w:autoSpaceDN w:val="0"/>
        <w:adjustRightInd w:val="0"/>
        <w:ind w:firstLine="709"/>
        <w:jc w:val="both"/>
        <w:rPr>
          <w:sz w:val="28"/>
          <w:szCs w:val="28"/>
        </w:rPr>
      </w:pPr>
      <w:r w:rsidRPr="00A216D9">
        <w:rPr>
          <w:sz w:val="28"/>
          <w:szCs w:val="28"/>
        </w:rPr>
        <w:t>3.5.9.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07FBF" w:rsidRPr="00A216D9" w:rsidRDefault="00907FBF" w:rsidP="00907FBF">
      <w:pPr>
        <w:autoSpaceDE w:val="0"/>
        <w:autoSpaceDN w:val="0"/>
        <w:adjustRightInd w:val="0"/>
        <w:ind w:firstLine="709"/>
        <w:jc w:val="both"/>
        <w:rPr>
          <w:sz w:val="28"/>
          <w:szCs w:val="28"/>
        </w:rPr>
      </w:pPr>
      <w:r w:rsidRPr="00A216D9">
        <w:rPr>
          <w:sz w:val="28"/>
          <w:szCs w:val="28"/>
        </w:rPr>
        <w:t>3.5.10.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907FBF" w:rsidRPr="00A216D9" w:rsidRDefault="00A216D9" w:rsidP="00907FBF">
      <w:pPr>
        <w:autoSpaceDE w:val="0"/>
        <w:autoSpaceDN w:val="0"/>
        <w:adjustRightInd w:val="0"/>
        <w:ind w:firstLine="709"/>
        <w:jc w:val="both"/>
        <w:rPr>
          <w:color w:val="FF0000"/>
          <w:sz w:val="28"/>
          <w:szCs w:val="28"/>
        </w:rPr>
      </w:pPr>
      <w:r w:rsidRPr="00A216D9">
        <w:rPr>
          <w:color w:val="FF0000"/>
          <w:sz w:val="28"/>
          <w:szCs w:val="28"/>
          <w:vertAlign w:val="superscript"/>
        </w:rPr>
        <w:t>1</w:t>
      </w:r>
      <w:r w:rsidR="00907FBF" w:rsidRPr="00A216D9">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w:t>
      </w:r>
      <w:r w:rsidR="00CA127D" w:rsidRPr="00A216D9">
        <w:rPr>
          <w:sz w:val="28"/>
          <w:szCs w:val="28"/>
        </w:rPr>
        <w:t>ативной процедуры – 5</w:t>
      </w:r>
      <w:r w:rsidR="00907FBF" w:rsidRPr="00A216D9">
        <w:rPr>
          <w:sz w:val="28"/>
          <w:szCs w:val="28"/>
        </w:rPr>
        <w:t xml:space="preserve">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3" w:history="1">
        <w:r w:rsidR="00907FBF" w:rsidRPr="00A216D9">
          <w:rPr>
            <w:sz w:val="28"/>
            <w:szCs w:val="28"/>
          </w:rPr>
          <w:t>пунктом 4</w:t>
        </w:r>
      </w:hyperlink>
      <w:r w:rsidR="00907FBF" w:rsidRPr="00A216D9">
        <w:rPr>
          <w:sz w:val="28"/>
          <w:szCs w:val="28"/>
        </w:rPr>
        <w:t xml:space="preserve"> статьи 3.5 Федерального закона от 25.10.2001 № 137-ФЗ). </w:t>
      </w:r>
    </w:p>
    <w:p w:rsidR="00907FBF" w:rsidRPr="00A216D9" w:rsidRDefault="00907FBF" w:rsidP="00907FBF">
      <w:pPr>
        <w:autoSpaceDE w:val="0"/>
        <w:autoSpaceDN w:val="0"/>
        <w:adjustRightInd w:val="0"/>
        <w:ind w:firstLine="709"/>
        <w:jc w:val="both"/>
        <w:rPr>
          <w:sz w:val="28"/>
          <w:szCs w:val="28"/>
        </w:rPr>
      </w:pPr>
      <w:r w:rsidRPr="00A216D9">
        <w:rPr>
          <w:sz w:val="28"/>
          <w:szCs w:val="28"/>
        </w:rPr>
        <w:t>3.5.11.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решение уполномоченного органа об отказе в утверждении схемы расположения земельного участка.</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u w:val="single"/>
        </w:rPr>
        <w:t>3.6. Прием и регистрация заявления о проведении аукциона либо отказ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07FBF" w:rsidRPr="00A216D9" w:rsidRDefault="00907FBF" w:rsidP="00907FBF">
      <w:pPr>
        <w:autoSpaceDE w:val="0"/>
        <w:ind w:firstLine="709"/>
        <w:jc w:val="both"/>
        <w:rPr>
          <w:sz w:val="28"/>
          <w:szCs w:val="28"/>
        </w:rPr>
      </w:pPr>
      <w:r w:rsidRPr="00A216D9">
        <w:rPr>
          <w:sz w:val="28"/>
          <w:szCs w:val="28"/>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A216D9" w:rsidRDefault="00907FBF" w:rsidP="00907FBF">
      <w:pPr>
        <w:autoSpaceDE w:val="0"/>
        <w:autoSpaceDN w:val="0"/>
        <w:adjustRightInd w:val="0"/>
        <w:ind w:firstLine="709"/>
        <w:jc w:val="both"/>
        <w:rPr>
          <w:sz w:val="28"/>
          <w:szCs w:val="28"/>
        </w:rPr>
      </w:pPr>
      <w:r w:rsidRPr="00A216D9">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907FBF" w:rsidRPr="00A216D9" w:rsidRDefault="00907FBF" w:rsidP="00907FBF">
      <w:pPr>
        <w:autoSpaceDE w:val="0"/>
        <w:autoSpaceDN w:val="0"/>
        <w:adjustRightInd w:val="0"/>
        <w:ind w:firstLine="709"/>
        <w:jc w:val="both"/>
        <w:rPr>
          <w:sz w:val="28"/>
          <w:szCs w:val="28"/>
        </w:rPr>
      </w:pPr>
      <w:r w:rsidRPr="00A216D9">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A216D9">
        <w:rPr>
          <w:sz w:val="28"/>
          <w:szCs w:val="28"/>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A216D9" w:rsidRDefault="00907FBF" w:rsidP="00907FBF">
      <w:pPr>
        <w:autoSpaceDE w:val="0"/>
        <w:autoSpaceDN w:val="0"/>
        <w:adjustRightInd w:val="0"/>
        <w:ind w:firstLine="709"/>
        <w:jc w:val="both"/>
        <w:rPr>
          <w:sz w:val="28"/>
          <w:szCs w:val="28"/>
        </w:rPr>
      </w:pPr>
      <w:r w:rsidRPr="00A216D9">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907FBF" w:rsidRPr="00A216D9" w:rsidRDefault="00907FBF" w:rsidP="00907FBF">
      <w:pPr>
        <w:autoSpaceDE w:val="0"/>
        <w:autoSpaceDN w:val="0"/>
        <w:adjustRightInd w:val="0"/>
        <w:ind w:firstLine="709"/>
        <w:jc w:val="both"/>
        <w:rPr>
          <w:sz w:val="28"/>
          <w:szCs w:val="28"/>
        </w:rPr>
      </w:pPr>
      <w:r w:rsidRPr="00A216D9">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4" w:history="1">
        <w:r w:rsidRPr="00A216D9">
          <w:rPr>
            <w:sz w:val="28"/>
            <w:szCs w:val="28"/>
          </w:rPr>
          <w:t>статьи 11</w:t>
        </w:r>
      </w:hyperlink>
      <w:r w:rsidRPr="00A216D9">
        <w:rPr>
          <w:sz w:val="28"/>
          <w:szCs w:val="28"/>
        </w:rPr>
        <w:t xml:space="preserve"> Федерального закона «Об электронной подписи», которые послужили основанием для принятия указанного решения. </w:t>
      </w:r>
    </w:p>
    <w:p w:rsidR="00907FBF" w:rsidRPr="00A216D9" w:rsidRDefault="00907FBF" w:rsidP="00907FBF">
      <w:pPr>
        <w:autoSpaceDE w:val="0"/>
        <w:autoSpaceDN w:val="0"/>
        <w:adjustRightInd w:val="0"/>
        <w:ind w:firstLine="709"/>
        <w:jc w:val="both"/>
        <w:rPr>
          <w:sz w:val="28"/>
          <w:szCs w:val="28"/>
        </w:rPr>
      </w:pPr>
      <w:r w:rsidRPr="00A216D9">
        <w:rPr>
          <w:sz w:val="28"/>
          <w:szCs w:val="28"/>
        </w:rPr>
        <w:t>3.6.6. Максимальный срок исполнения административной процедуры:</w:t>
      </w:r>
    </w:p>
    <w:p w:rsidR="00907FBF" w:rsidRPr="00A216D9" w:rsidRDefault="00907FBF" w:rsidP="00907FBF">
      <w:pPr>
        <w:pStyle w:val="af4"/>
        <w:ind w:firstLine="709"/>
        <w:jc w:val="both"/>
        <w:rPr>
          <w:sz w:val="28"/>
          <w:szCs w:val="28"/>
        </w:rPr>
      </w:pPr>
      <w:r w:rsidRPr="00A216D9">
        <w:rPr>
          <w:sz w:val="28"/>
          <w:szCs w:val="28"/>
        </w:rPr>
        <w:t>- при личном приеме граждан  –  не  более 5 минут;</w:t>
      </w:r>
    </w:p>
    <w:p w:rsidR="00907FBF" w:rsidRPr="00A216D9" w:rsidRDefault="00907FBF" w:rsidP="00907FBF">
      <w:pPr>
        <w:pStyle w:val="af4"/>
        <w:ind w:firstLine="709"/>
        <w:jc w:val="both"/>
        <w:rPr>
          <w:sz w:val="28"/>
          <w:szCs w:val="28"/>
        </w:rPr>
      </w:pPr>
      <w:r w:rsidRPr="00A216D9">
        <w:rPr>
          <w:sz w:val="28"/>
          <w:szCs w:val="28"/>
        </w:rPr>
        <w:t>- при поступлении заявления и документов по почте, через МФЦ – не более 3 дней со дня поступления в уполномоченный орган;</w:t>
      </w:r>
    </w:p>
    <w:p w:rsidR="00907FBF" w:rsidRPr="00A216D9" w:rsidRDefault="00907FBF" w:rsidP="00907FBF">
      <w:pPr>
        <w:ind w:firstLine="709"/>
        <w:jc w:val="both"/>
        <w:rPr>
          <w:iCs/>
          <w:sz w:val="28"/>
          <w:szCs w:val="28"/>
        </w:rPr>
      </w:pPr>
      <w:r w:rsidRPr="00A216D9">
        <w:rPr>
          <w:iCs/>
          <w:sz w:val="28"/>
          <w:szCs w:val="28"/>
        </w:rPr>
        <w:t>- при поступлении заявления в электронной форме</w:t>
      </w:r>
      <w:r w:rsidR="00010677" w:rsidRPr="00A216D9">
        <w:rPr>
          <w:iCs/>
          <w:sz w:val="28"/>
          <w:szCs w:val="28"/>
        </w:rPr>
        <w:t xml:space="preserve">, в том числе </w:t>
      </w:r>
      <w:r w:rsidRPr="00A216D9">
        <w:rPr>
          <w:iCs/>
          <w:sz w:val="28"/>
          <w:szCs w:val="28"/>
        </w:rPr>
        <w:t xml:space="preserve">посредством </w:t>
      </w:r>
      <w:r w:rsidRPr="00A216D9">
        <w:rPr>
          <w:sz w:val="28"/>
          <w:szCs w:val="28"/>
        </w:rPr>
        <w:t>Единого портала государственных и муниципальных услуг</w:t>
      </w:r>
      <w:r w:rsidRPr="00A216D9">
        <w:rPr>
          <w:iCs/>
          <w:sz w:val="28"/>
          <w:szCs w:val="28"/>
        </w:rPr>
        <w:t>:</w:t>
      </w:r>
    </w:p>
    <w:p w:rsidR="00907FBF" w:rsidRPr="00A216D9" w:rsidRDefault="00907FBF" w:rsidP="00907FBF">
      <w:pPr>
        <w:ind w:firstLine="709"/>
        <w:jc w:val="both"/>
        <w:rPr>
          <w:iCs/>
          <w:sz w:val="28"/>
          <w:szCs w:val="28"/>
        </w:rPr>
      </w:pPr>
      <w:r w:rsidRPr="00A216D9">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A216D9" w:rsidRDefault="00907FBF" w:rsidP="00907FBF">
      <w:pPr>
        <w:ind w:firstLine="709"/>
        <w:jc w:val="both"/>
        <w:rPr>
          <w:iCs/>
          <w:sz w:val="28"/>
          <w:szCs w:val="28"/>
        </w:rPr>
      </w:pPr>
      <w:r w:rsidRPr="00A216D9">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A216D9" w:rsidRDefault="00907FBF" w:rsidP="00907FBF">
      <w:pPr>
        <w:ind w:firstLine="709"/>
        <w:jc w:val="both"/>
        <w:rPr>
          <w:sz w:val="28"/>
          <w:szCs w:val="28"/>
        </w:rPr>
      </w:pPr>
      <w:r w:rsidRPr="00A216D9">
        <w:rPr>
          <w:iCs/>
          <w:sz w:val="28"/>
          <w:szCs w:val="28"/>
        </w:rPr>
        <w:t xml:space="preserve">уведомление </w:t>
      </w:r>
      <w:r w:rsidRPr="00A216D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216D9">
        <w:rPr>
          <w:iCs/>
          <w:sz w:val="28"/>
          <w:szCs w:val="28"/>
        </w:rPr>
        <w:t xml:space="preserve">направляется в течение 3 дней со дня </w:t>
      </w:r>
      <w:r w:rsidRPr="00A216D9">
        <w:rPr>
          <w:sz w:val="28"/>
          <w:szCs w:val="28"/>
        </w:rPr>
        <w:t>завершения проведения такой проверки.</w:t>
      </w:r>
      <w:r w:rsidRPr="00A216D9">
        <w:rPr>
          <w:iCs/>
          <w:sz w:val="28"/>
          <w:szCs w:val="28"/>
        </w:rPr>
        <w:t xml:space="preserve"> </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3.6.7. Результатом исполнения административной процедуры является: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907FBF" w:rsidRPr="00A216D9" w:rsidRDefault="00907FBF" w:rsidP="00907FBF">
      <w:pPr>
        <w:autoSpaceDE w:val="0"/>
        <w:autoSpaceDN w:val="0"/>
        <w:adjustRightInd w:val="0"/>
        <w:ind w:firstLine="709"/>
        <w:jc w:val="both"/>
        <w:rPr>
          <w:sz w:val="28"/>
          <w:szCs w:val="28"/>
        </w:rPr>
      </w:pPr>
      <w:r w:rsidRPr="00A216D9">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907FBF" w:rsidRPr="00A216D9" w:rsidRDefault="00907FBF" w:rsidP="00907FBF">
      <w:pPr>
        <w:autoSpaceDE w:val="0"/>
        <w:autoSpaceDN w:val="0"/>
        <w:adjustRightInd w:val="0"/>
        <w:ind w:firstLine="709"/>
        <w:jc w:val="both"/>
        <w:rPr>
          <w:sz w:val="28"/>
          <w:szCs w:val="28"/>
          <w:u w:val="single"/>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u w:val="single"/>
        </w:rPr>
        <w:t xml:space="preserve">3.7. Формирование и направление межведомственных запросов </w:t>
      </w:r>
      <w:r w:rsidRPr="00A216D9">
        <w:rPr>
          <w:sz w:val="28"/>
          <w:szCs w:val="28"/>
        </w:rPr>
        <w:t xml:space="preserve">о </w:t>
      </w:r>
      <w:r w:rsidRPr="00A216D9">
        <w:rPr>
          <w:sz w:val="28"/>
          <w:szCs w:val="28"/>
          <w:u w:val="single"/>
        </w:rPr>
        <w:t xml:space="preserve">предоставлении документов (информации), необходимых для рассмотрения заявления о проведении аукциона. </w:t>
      </w:r>
    </w:p>
    <w:p w:rsidR="00907FBF" w:rsidRPr="00A216D9" w:rsidRDefault="00907FBF" w:rsidP="00907FBF">
      <w:pPr>
        <w:autoSpaceDE w:val="0"/>
        <w:autoSpaceDN w:val="0"/>
        <w:adjustRightInd w:val="0"/>
        <w:ind w:firstLine="709"/>
        <w:jc w:val="both"/>
        <w:rPr>
          <w:sz w:val="28"/>
          <w:szCs w:val="28"/>
        </w:rPr>
      </w:pPr>
      <w:r w:rsidRPr="00A216D9">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A216D9" w:rsidRDefault="00907FBF" w:rsidP="00907FBF">
      <w:pPr>
        <w:autoSpaceDE w:val="0"/>
        <w:autoSpaceDN w:val="0"/>
        <w:adjustRightInd w:val="0"/>
        <w:ind w:firstLine="709"/>
        <w:jc w:val="both"/>
        <w:rPr>
          <w:sz w:val="28"/>
          <w:szCs w:val="28"/>
        </w:rPr>
      </w:pPr>
      <w:r w:rsidRPr="00A216D9">
        <w:rPr>
          <w:sz w:val="28"/>
          <w:szCs w:val="28"/>
        </w:rPr>
        <w:t>3.7.3. Максимальный срок исполнения административной процедуры –   3 рабочих дня со дня окончания приема документов и регистрации заявления;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autoSpaceDN w:val="0"/>
        <w:adjustRightInd w:val="0"/>
        <w:ind w:firstLine="709"/>
        <w:jc w:val="both"/>
        <w:rPr>
          <w:sz w:val="28"/>
          <w:szCs w:val="28"/>
          <w:u w:val="single"/>
        </w:rPr>
      </w:pPr>
      <w:r w:rsidRPr="00A216D9">
        <w:rPr>
          <w:sz w:val="28"/>
          <w:szCs w:val="28"/>
        </w:rPr>
        <w:t xml:space="preserve"> </w:t>
      </w:r>
      <w:r w:rsidRPr="00A216D9">
        <w:rPr>
          <w:sz w:val="28"/>
          <w:szCs w:val="28"/>
          <w:u w:val="single"/>
        </w:rPr>
        <w:t>3.8. Направление заявления о регистрации права муниципальной собственности на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w:t>
      </w:r>
      <w:r w:rsidRPr="00A216D9">
        <w:rPr>
          <w:sz w:val="28"/>
          <w:szCs w:val="28"/>
        </w:rPr>
        <w:lastRenderedPageBreak/>
        <w:t>образован из земельного участка или земель, находящихся в муниципальной собственности.</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A216D9" w:rsidRDefault="00907FBF" w:rsidP="00907FBF">
      <w:pPr>
        <w:autoSpaceDE w:val="0"/>
        <w:autoSpaceDN w:val="0"/>
        <w:adjustRightInd w:val="0"/>
        <w:ind w:firstLine="709"/>
        <w:jc w:val="both"/>
        <w:rPr>
          <w:kern w:val="2"/>
          <w:sz w:val="28"/>
          <w:szCs w:val="28"/>
        </w:rPr>
      </w:pPr>
      <w:r w:rsidRPr="00A216D9">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A216D9">
        <w:rPr>
          <w:kern w:val="2"/>
          <w:sz w:val="28"/>
          <w:szCs w:val="28"/>
        </w:rPr>
        <w:t>.</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3.8.6. Максимальный срок исполнения административной процедуры – </w:t>
      </w:r>
      <w:r w:rsidR="00CA127D" w:rsidRPr="00A216D9">
        <w:rPr>
          <w:sz w:val="28"/>
          <w:szCs w:val="28"/>
        </w:rPr>
        <w:t xml:space="preserve">  2</w:t>
      </w:r>
      <w:r w:rsidRPr="00A216D9">
        <w:rPr>
          <w:sz w:val="28"/>
          <w:szCs w:val="28"/>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907FBF" w:rsidRPr="00A216D9" w:rsidRDefault="00907FBF" w:rsidP="00907FBF">
      <w:pPr>
        <w:autoSpaceDE w:val="0"/>
        <w:autoSpaceDN w:val="0"/>
        <w:adjustRightInd w:val="0"/>
        <w:ind w:firstLine="709"/>
        <w:jc w:val="both"/>
        <w:rPr>
          <w:sz w:val="28"/>
          <w:szCs w:val="28"/>
        </w:rPr>
      </w:pPr>
      <w:r w:rsidRPr="00A216D9">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EC0C7A" w:rsidRPr="00A216D9" w:rsidRDefault="00907FBF" w:rsidP="00CA127D">
      <w:pPr>
        <w:autoSpaceDE w:val="0"/>
        <w:autoSpaceDN w:val="0"/>
        <w:adjustRightInd w:val="0"/>
        <w:ind w:firstLine="709"/>
        <w:jc w:val="both"/>
        <w:rPr>
          <w:sz w:val="28"/>
          <w:szCs w:val="28"/>
          <w:u w:val="single"/>
        </w:rPr>
      </w:pPr>
      <w:r w:rsidRPr="00A216D9">
        <w:rPr>
          <w:sz w:val="28"/>
          <w:szCs w:val="28"/>
          <w:u w:val="single"/>
        </w:rPr>
        <w:t xml:space="preserve">3.9. </w:t>
      </w:r>
      <w:r w:rsidR="00EC0C7A" w:rsidRPr="00A216D9">
        <w:rPr>
          <w:sz w:val="28"/>
          <w:szCs w:val="28"/>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A216D9" w:rsidRDefault="00907FBF" w:rsidP="00907FBF">
      <w:pPr>
        <w:autoSpaceDE w:val="0"/>
        <w:autoSpaceDN w:val="0"/>
        <w:adjustRightInd w:val="0"/>
        <w:ind w:firstLine="709"/>
        <w:jc w:val="both"/>
        <w:rPr>
          <w:sz w:val="28"/>
          <w:szCs w:val="28"/>
        </w:rPr>
      </w:pPr>
      <w:r w:rsidRPr="00A216D9">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EC0C7A" w:rsidRPr="00A216D9" w:rsidRDefault="00907FBF" w:rsidP="00907FBF">
      <w:pPr>
        <w:autoSpaceDE w:val="0"/>
        <w:autoSpaceDN w:val="0"/>
        <w:adjustRightInd w:val="0"/>
        <w:ind w:firstLine="709"/>
        <w:jc w:val="both"/>
        <w:rPr>
          <w:sz w:val="28"/>
          <w:szCs w:val="28"/>
        </w:rPr>
      </w:pPr>
      <w:r w:rsidRPr="00A216D9">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A216D9">
        <w:rPr>
          <w:sz w:val="28"/>
          <w:szCs w:val="28"/>
          <w:lang w:eastAsia="en-US"/>
        </w:rPr>
        <w:t xml:space="preserve">в организации, осуществляющие эксплуатацию сетей инженерно-технического обеспечения </w:t>
      </w:r>
      <w:r w:rsidRPr="00A216D9">
        <w:rPr>
          <w:sz w:val="28"/>
          <w:szCs w:val="28"/>
        </w:rPr>
        <w:t xml:space="preserve">о предоставлении </w:t>
      </w:r>
      <w:r w:rsidR="00EC0C7A" w:rsidRPr="00A216D9">
        <w:rPr>
          <w:sz w:val="28"/>
          <w:szCs w:val="28"/>
        </w:rPr>
        <w:t xml:space="preserve">информации о возможности подключения (технологического присоединения) </w:t>
      </w:r>
      <w:r w:rsidRPr="00A216D9">
        <w:rPr>
          <w:sz w:val="28"/>
          <w:szCs w:val="28"/>
        </w:rPr>
        <w:t>планируемого к строительству объекта капитального строительства к сетям инженерно-технического обеспечения</w:t>
      </w:r>
      <w:r w:rsidR="00EC0C7A" w:rsidRPr="00A216D9">
        <w:rPr>
          <w:sz w:val="28"/>
          <w:szCs w:val="28"/>
        </w:rPr>
        <w:t xml:space="preserve"> (за исключением сетей электроснабжения).</w:t>
      </w:r>
    </w:p>
    <w:p w:rsidR="00907FBF" w:rsidRPr="00A216D9" w:rsidRDefault="00907FBF" w:rsidP="00907FBF">
      <w:pPr>
        <w:autoSpaceDE w:val="0"/>
        <w:autoSpaceDN w:val="0"/>
        <w:adjustRightInd w:val="0"/>
        <w:ind w:firstLine="709"/>
        <w:jc w:val="both"/>
        <w:rPr>
          <w:sz w:val="28"/>
          <w:szCs w:val="28"/>
          <w:lang w:eastAsia="en-US"/>
        </w:rPr>
      </w:pPr>
      <w:r w:rsidRPr="00A216D9">
        <w:rPr>
          <w:sz w:val="28"/>
          <w:szCs w:val="28"/>
        </w:rPr>
        <w:t xml:space="preserve">В случае, если </w:t>
      </w:r>
      <w:r w:rsidR="000C74C3" w:rsidRPr="00A216D9">
        <w:rPr>
          <w:sz w:val="28"/>
          <w:szCs w:val="28"/>
        </w:rPr>
        <w:t xml:space="preserve">информация о возможности подключения (технологического присоединения) </w:t>
      </w:r>
      <w:r w:rsidRPr="00A216D9">
        <w:rPr>
          <w:sz w:val="28"/>
          <w:szCs w:val="28"/>
        </w:rPr>
        <w:t>объектов к сетям инженерно-технического обеспечения</w:t>
      </w:r>
      <w:r w:rsidR="000C74C3" w:rsidRPr="00A216D9">
        <w:rPr>
          <w:sz w:val="28"/>
          <w:szCs w:val="28"/>
        </w:rPr>
        <w:t xml:space="preserve"> (за исключением сетей электроснабжения)</w:t>
      </w:r>
      <w:r w:rsidRPr="00A216D9">
        <w:rPr>
          <w:sz w:val="28"/>
          <w:szCs w:val="28"/>
        </w:rPr>
        <w:t xml:space="preserve"> представлены заявителем самостоятельно запросы </w:t>
      </w:r>
      <w:r w:rsidRPr="00A216D9">
        <w:rPr>
          <w:sz w:val="28"/>
          <w:szCs w:val="28"/>
          <w:lang w:eastAsia="en-US"/>
        </w:rPr>
        <w:t>в организации, осуществляющие эксплуатацию сетей инженерно-технического обеспечения не направляются.</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u w:val="single"/>
        </w:rPr>
      </w:pPr>
      <w:r w:rsidRPr="00A216D9">
        <w:rPr>
          <w:sz w:val="28"/>
          <w:szCs w:val="28"/>
        </w:rPr>
        <w:t xml:space="preserve">3.9.5. Максимальный срок исполнения административной процедуры –  2 рабочих дня со дня </w:t>
      </w:r>
      <w:r w:rsidRPr="00A216D9">
        <w:rPr>
          <w:sz w:val="28"/>
          <w:szCs w:val="28"/>
          <w:u w:val="single"/>
        </w:rPr>
        <w:t>подписания заявления о государственной регистрации права муниципальной собственности на земельный участок.</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3.9.6. Результатом исполнения административной процедуры является  направление запросов </w:t>
      </w:r>
      <w:r w:rsidRPr="00A216D9">
        <w:rPr>
          <w:sz w:val="28"/>
          <w:szCs w:val="28"/>
          <w:lang w:eastAsia="en-US"/>
        </w:rPr>
        <w:t>в организации, осуществляющие эксплуатацию сетей инженерно-технического обеспечения</w:t>
      </w:r>
      <w:r w:rsidR="007F6CB4" w:rsidRPr="00A216D9">
        <w:rPr>
          <w:sz w:val="28"/>
          <w:szCs w:val="28"/>
          <w:lang w:eastAsia="en-US"/>
        </w:rPr>
        <w:t>,</w:t>
      </w:r>
      <w:r w:rsidRPr="00A216D9">
        <w:rPr>
          <w:sz w:val="28"/>
          <w:szCs w:val="28"/>
          <w:lang w:eastAsia="en-US"/>
        </w:rPr>
        <w:t xml:space="preserve"> </w:t>
      </w:r>
      <w:r w:rsidRPr="00A216D9">
        <w:rPr>
          <w:sz w:val="28"/>
          <w:szCs w:val="28"/>
        </w:rPr>
        <w:t xml:space="preserve">о предоставлении </w:t>
      </w:r>
      <w:r w:rsidR="007F6CB4" w:rsidRPr="00A216D9">
        <w:rPr>
          <w:sz w:val="28"/>
          <w:szCs w:val="28"/>
        </w:rPr>
        <w:t xml:space="preserve">информации о возможности подключения (технологического присоединения) </w:t>
      </w:r>
      <w:r w:rsidRPr="00A216D9">
        <w:rPr>
          <w:sz w:val="28"/>
          <w:szCs w:val="28"/>
        </w:rPr>
        <w:t xml:space="preserve"> или принятие решения об отказе в проведении аукциона.</w:t>
      </w:r>
    </w:p>
    <w:p w:rsidR="00907FBF" w:rsidRPr="00A216D9" w:rsidRDefault="00907FBF" w:rsidP="00907FBF">
      <w:pPr>
        <w:autoSpaceDE w:val="0"/>
        <w:autoSpaceDN w:val="0"/>
        <w:adjustRightInd w:val="0"/>
        <w:ind w:firstLine="709"/>
        <w:jc w:val="both"/>
        <w:rPr>
          <w:sz w:val="28"/>
          <w:szCs w:val="28"/>
          <w:u w:val="single"/>
        </w:rPr>
      </w:pPr>
    </w:p>
    <w:p w:rsidR="00907FBF" w:rsidRPr="00A216D9" w:rsidRDefault="00907FBF" w:rsidP="00907FBF">
      <w:pPr>
        <w:autoSpaceDE w:val="0"/>
        <w:autoSpaceDN w:val="0"/>
        <w:adjustRightInd w:val="0"/>
        <w:ind w:firstLine="709"/>
        <w:jc w:val="both"/>
        <w:rPr>
          <w:sz w:val="28"/>
          <w:szCs w:val="28"/>
        </w:rPr>
      </w:pPr>
      <w:r w:rsidRPr="00A216D9">
        <w:rPr>
          <w:sz w:val="28"/>
          <w:szCs w:val="28"/>
          <w:u w:val="single"/>
        </w:rPr>
        <w:t>3.10. Рассмотрение заявления о проведении аукциона, принятие решения по итогам рассмотрения.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07FBF" w:rsidRPr="00A216D9" w:rsidRDefault="00907FBF" w:rsidP="00907FBF">
      <w:pPr>
        <w:autoSpaceDE w:val="0"/>
        <w:autoSpaceDN w:val="0"/>
        <w:adjustRightInd w:val="0"/>
        <w:spacing w:line="230" w:lineRule="auto"/>
        <w:ind w:firstLine="709"/>
        <w:jc w:val="both"/>
        <w:rPr>
          <w:sz w:val="28"/>
          <w:szCs w:val="28"/>
        </w:rPr>
      </w:pPr>
      <w:r w:rsidRPr="00A216D9">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907FBF" w:rsidRPr="00A216D9" w:rsidRDefault="00907FBF" w:rsidP="00907FBF">
      <w:pPr>
        <w:tabs>
          <w:tab w:val="left" w:pos="567"/>
        </w:tabs>
        <w:ind w:firstLine="709"/>
        <w:jc w:val="both"/>
        <w:rPr>
          <w:kern w:val="2"/>
          <w:sz w:val="28"/>
          <w:szCs w:val="28"/>
          <w:lang w:eastAsia="ar-SA"/>
        </w:rPr>
      </w:pPr>
      <w:r w:rsidRPr="00A216D9">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A216D9">
        <w:rPr>
          <w:kern w:val="2"/>
          <w:sz w:val="28"/>
          <w:szCs w:val="28"/>
          <w:lang w:eastAsia="ar-SA"/>
        </w:rPr>
        <w:t>.</w:t>
      </w:r>
    </w:p>
    <w:p w:rsidR="00907FBF" w:rsidRPr="00A216D9" w:rsidRDefault="00907FBF" w:rsidP="00907FBF">
      <w:pPr>
        <w:tabs>
          <w:tab w:val="left" w:pos="567"/>
        </w:tabs>
        <w:ind w:firstLine="709"/>
        <w:jc w:val="both"/>
        <w:rPr>
          <w:sz w:val="28"/>
          <w:szCs w:val="28"/>
        </w:rPr>
      </w:pPr>
      <w:r w:rsidRPr="00A216D9">
        <w:rPr>
          <w:sz w:val="28"/>
          <w:szCs w:val="28"/>
        </w:rPr>
        <w:t xml:space="preserve">3.10.5.  Подписанное решение о проведении аукциона (об отказе в проведении аукциона) регистрируется должностным лицом, уполномоченного </w:t>
      </w:r>
      <w:r w:rsidRPr="00A216D9">
        <w:rPr>
          <w:sz w:val="28"/>
          <w:szCs w:val="28"/>
        </w:rPr>
        <w:lastRenderedPageBreak/>
        <w:t>органа, ответственным за предоставление муниципальной услуги, в установленном законодательством порядке.</w:t>
      </w:r>
    </w:p>
    <w:p w:rsidR="00907FBF" w:rsidRPr="00A216D9" w:rsidRDefault="00907FBF" w:rsidP="00907FBF">
      <w:pPr>
        <w:autoSpaceDE w:val="0"/>
        <w:autoSpaceDN w:val="0"/>
        <w:adjustRightInd w:val="0"/>
        <w:ind w:firstLine="709"/>
        <w:jc w:val="both"/>
        <w:rPr>
          <w:sz w:val="28"/>
          <w:szCs w:val="28"/>
        </w:rPr>
      </w:pPr>
      <w:r w:rsidRPr="00A216D9">
        <w:rPr>
          <w:sz w:val="28"/>
          <w:szCs w:val="28"/>
        </w:rPr>
        <w:t>3.10.6.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A127D" w:rsidRPr="00A216D9">
        <w:rPr>
          <w:sz w:val="26"/>
          <w:szCs w:val="26"/>
        </w:rPr>
        <w:t xml:space="preserve"> </w:t>
      </w:r>
      <w:r w:rsidRPr="00A216D9">
        <w:rPr>
          <w:sz w:val="28"/>
          <w:szCs w:val="28"/>
        </w:rPr>
        <w:t>рабочих дня со дня принятия соответствующего решения.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CA127D" w:rsidRPr="00A216D9">
        <w:rPr>
          <w:sz w:val="28"/>
          <w:szCs w:val="28"/>
        </w:rPr>
        <w:t>администрации городского поселения город Серафимович Волгоградской области</w:t>
      </w:r>
      <w:r w:rsidRPr="00A216D9">
        <w:rPr>
          <w:sz w:val="28"/>
          <w:szCs w:val="28"/>
        </w:rPr>
        <w:t>, по месту нахождения земельного участка не менее чем за тридцать дней до дня проведения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CA127D" w:rsidRPr="00A216D9">
        <w:rPr>
          <w:sz w:val="28"/>
          <w:szCs w:val="28"/>
        </w:rPr>
        <w:t>администрации городского поселения город Серафимович Волгоградской области</w:t>
      </w:r>
      <w:r w:rsidRPr="00A216D9">
        <w:rPr>
          <w:sz w:val="28"/>
          <w:szCs w:val="28"/>
        </w:rPr>
        <w:t>, по месту нахождения земельного участка не требуется.</w:t>
      </w:r>
    </w:p>
    <w:p w:rsidR="00907FBF" w:rsidRPr="00A216D9" w:rsidRDefault="00907FBF" w:rsidP="00907FBF">
      <w:pPr>
        <w:autoSpaceDE w:val="0"/>
        <w:autoSpaceDN w:val="0"/>
        <w:adjustRightInd w:val="0"/>
        <w:ind w:firstLine="709"/>
        <w:jc w:val="both"/>
        <w:rPr>
          <w:sz w:val="28"/>
          <w:szCs w:val="28"/>
        </w:rPr>
      </w:pPr>
      <w:r w:rsidRPr="00A216D9">
        <w:rPr>
          <w:sz w:val="28"/>
          <w:szCs w:val="28"/>
        </w:rPr>
        <w:t>Извещение о проведении аукциона должно содержать сведения: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1) об организаторе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2) об уполномоченном органе и о реквизитах решения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3) о месте, дате, времени и порядке проведения аукциона;</w:t>
      </w:r>
    </w:p>
    <w:p w:rsidR="001E1C80" w:rsidRPr="00A216D9" w:rsidRDefault="00907FBF" w:rsidP="00CA127D">
      <w:pPr>
        <w:autoSpaceDE w:val="0"/>
        <w:autoSpaceDN w:val="0"/>
        <w:adjustRightInd w:val="0"/>
        <w:ind w:firstLine="709"/>
        <w:jc w:val="both"/>
        <w:rPr>
          <w:sz w:val="28"/>
          <w:szCs w:val="28"/>
        </w:rPr>
      </w:pPr>
      <w:r w:rsidRPr="00A216D9">
        <w:rPr>
          <w:sz w:val="28"/>
          <w:szCs w:val="28"/>
        </w:rPr>
        <w:t xml:space="preserve">4) </w:t>
      </w:r>
      <w:r w:rsidR="001E1C80" w:rsidRPr="00A216D9">
        <w:rPr>
          <w:sz w:val="28"/>
          <w:szCs w:val="28"/>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w:t>
      </w:r>
      <w:r w:rsidR="001E1C80" w:rsidRPr="00A216D9">
        <w:rPr>
          <w:sz w:val="28"/>
          <w:szCs w:val="28"/>
        </w:rPr>
        <w:lastRenderedPageBreak/>
        <w:t>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07FBF" w:rsidRPr="00A216D9" w:rsidRDefault="00907FBF" w:rsidP="00907FBF">
      <w:pPr>
        <w:autoSpaceDE w:val="0"/>
        <w:autoSpaceDN w:val="0"/>
        <w:adjustRightInd w:val="0"/>
        <w:ind w:firstLine="709"/>
        <w:jc w:val="both"/>
        <w:rPr>
          <w:sz w:val="28"/>
          <w:szCs w:val="28"/>
        </w:rPr>
      </w:pPr>
      <w:r w:rsidRPr="00A216D9">
        <w:rPr>
          <w:sz w:val="28"/>
          <w:szCs w:val="28"/>
        </w:rPr>
        <w:t>5) о начальной цене предмета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6) о «шаге аукциона»;</w:t>
      </w:r>
    </w:p>
    <w:p w:rsidR="00907FBF" w:rsidRPr="00A216D9" w:rsidRDefault="00907FBF" w:rsidP="00907FBF">
      <w:pPr>
        <w:autoSpaceDE w:val="0"/>
        <w:autoSpaceDN w:val="0"/>
        <w:adjustRightInd w:val="0"/>
        <w:ind w:firstLine="709"/>
        <w:jc w:val="both"/>
        <w:rPr>
          <w:sz w:val="28"/>
          <w:szCs w:val="28"/>
        </w:rPr>
      </w:pPr>
      <w:r w:rsidRPr="00A216D9">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7FBF" w:rsidRPr="00A216D9" w:rsidRDefault="00907FBF" w:rsidP="00907FBF">
      <w:pPr>
        <w:autoSpaceDE w:val="0"/>
        <w:autoSpaceDN w:val="0"/>
        <w:adjustRightInd w:val="0"/>
        <w:ind w:firstLine="709"/>
        <w:jc w:val="both"/>
        <w:rPr>
          <w:sz w:val="28"/>
          <w:szCs w:val="28"/>
        </w:rPr>
      </w:pPr>
      <w:r w:rsidRPr="00A216D9">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5" w:history="1">
        <w:r w:rsidRPr="00A216D9">
          <w:rPr>
            <w:sz w:val="28"/>
            <w:szCs w:val="28"/>
          </w:rPr>
          <w:t>пунктами 8</w:t>
        </w:r>
      </w:hyperlink>
      <w:r w:rsidRPr="00A216D9">
        <w:rPr>
          <w:sz w:val="28"/>
          <w:szCs w:val="28"/>
        </w:rPr>
        <w:t xml:space="preserve"> и </w:t>
      </w:r>
      <w:hyperlink r:id="rId36" w:history="1">
        <w:r w:rsidRPr="00A216D9">
          <w:rPr>
            <w:sz w:val="28"/>
            <w:szCs w:val="28"/>
          </w:rPr>
          <w:t>9 статьи 39.8</w:t>
        </w:r>
      </w:hyperlink>
      <w:r w:rsidRPr="00A216D9">
        <w:rPr>
          <w:sz w:val="28"/>
          <w:szCs w:val="28"/>
        </w:rPr>
        <w:t xml:space="preserve"> ЗК РФ;</w:t>
      </w:r>
    </w:p>
    <w:p w:rsidR="00907FBF" w:rsidRPr="00A216D9" w:rsidRDefault="00907FBF" w:rsidP="00907FBF">
      <w:pPr>
        <w:autoSpaceDE w:val="0"/>
        <w:autoSpaceDN w:val="0"/>
        <w:adjustRightInd w:val="0"/>
        <w:ind w:firstLine="709"/>
        <w:jc w:val="both"/>
        <w:rPr>
          <w:sz w:val="28"/>
          <w:szCs w:val="28"/>
        </w:rPr>
      </w:pPr>
      <w:r w:rsidRPr="00A216D9">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A216D9">
          <w:rPr>
            <w:sz w:val="28"/>
            <w:szCs w:val="28"/>
          </w:rPr>
          <w:t>частью 4 статьи 18</w:t>
        </w:r>
      </w:hyperlink>
      <w:r w:rsidRPr="00A216D9">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07FBF" w:rsidRPr="00A216D9" w:rsidRDefault="00907FBF" w:rsidP="00907FBF">
      <w:pPr>
        <w:autoSpaceDE w:val="0"/>
        <w:autoSpaceDN w:val="0"/>
        <w:adjustRightInd w:val="0"/>
        <w:ind w:firstLine="709"/>
        <w:jc w:val="both"/>
        <w:rPr>
          <w:sz w:val="28"/>
          <w:szCs w:val="28"/>
        </w:rPr>
      </w:pPr>
      <w:r w:rsidRPr="00A216D9">
        <w:rPr>
          <w:sz w:val="28"/>
          <w:szCs w:val="28"/>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07FBF" w:rsidRPr="00A216D9" w:rsidRDefault="00907FBF" w:rsidP="00907FBF">
      <w:pPr>
        <w:autoSpaceDE w:val="0"/>
        <w:autoSpaceDN w:val="0"/>
        <w:adjustRightInd w:val="0"/>
        <w:ind w:firstLine="709"/>
        <w:jc w:val="both"/>
        <w:rPr>
          <w:sz w:val="28"/>
          <w:szCs w:val="28"/>
        </w:rPr>
      </w:pPr>
      <w:r w:rsidRPr="00A216D9">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07FBF" w:rsidRPr="00A216D9" w:rsidRDefault="00907FBF" w:rsidP="00907FBF">
      <w:pPr>
        <w:autoSpaceDE w:val="0"/>
        <w:autoSpaceDN w:val="0"/>
        <w:adjustRightInd w:val="0"/>
        <w:ind w:firstLine="709"/>
        <w:jc w:val="both"/>
        <w:rPr>
          <w:sz w:val="28"/>
          <w:szCs w:val="28"/>
        </w:rPr>
      </w:pPr>
      <w:r w:rsidRPr="00A216D9">
        <w:rPr>
          <w:sz w:val="28"/>
          <w:szCs w:val="28"/>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07FBF" w:rsidRPr="00A216D9" w:rsidRDefault="00907FBF" w:rsidP="00907FBF">
      <w:pPr>
        <w:autoSpaceDE w:val="0"/>
        <w:autoSpaceDN w:val="0"/>
        <w:adjustRightInd w:val="0"/>
        <w:ind w:firstLine="709"/>
        <w:jc w:val="both"/>
        <w:rPr>
          <w:sz w:val="28"/>
          <w:szCs w:val="28"/>
        </w:rPr>
      </w:pPr>
      <w:r w:rsidRPr="00A216D9">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907FBF" w:rsidRPr="00A216D9" w:rsidRDefault="00907FBF" w:rsidP="00907FBF">
      <w:pPr>
        <w:autoSpaceDE w:val="0"/>
        <w:autoSpaceDN w:val="0"/>
        <w:adjustRightInd w:val="0"/>
        <w:ind w:firstLine="709"/>
        <w:jc w:val="both"/>
        <w:rPr>
          <w:sz w:val="28"/>
          <w:szCs w:val="28"/>
        </w:rPr>
      </w:pPr>
      <w:r w:rsidRPr="00A216D9">
        <w:rPr>
          <w:sz w:val="28"/>
          <w:szCs w:val="28"/>
        </w:rPr>
        <w:lastRenderedPageBreak/>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907FBF" w:rsidRPr="00A216D9" w:rsidRDefault="00907FBF" w:rsidP="00907FBF">
      <w:pPr>
        <w:autoSpaceDE w:val="0"/>
        <w:autoSpaceDN w:val="0"/>
        <w:adjustRightInd w:val="0"/>
        <w:ind w:firstLine="709"/>
        <w:jc w:val="both"/>
        <w:rPr>
          <w:sz w:val="28"/>
          <w:szCs w:val="28"/>
        </w:rPr>
      </w:pPr>
      <w:r w:rsidRPr="00A216D9">
        <w:rPr>
          <w:kern w:val="2"/>
          <w:sz w:val="28"/>
          <w:szCs w:val="28"/>
          <w:lang w:eastAsia="ar-SA"/>
        </w:rPr>
        <w:t>3.10.9. Результатом выполнения данной административной процедуры является п</w:t>
      </w:r>
      <w:r w:rsidRPr="00A216D9">
        <w:rPr>
          <w:sz w:val="28"/>
          <w:szCs w:val="28"/>
        </w:rPr>
        <w:t>ринятие уполномоченным органом одного из следующих решений:</w:t>
      </w:r>
    </w:p>
    <w:p w:rsidR="00907FBF" w:rsidRPr="00A216D9" w:rsidRDefault="00907FBF" w:rsidP="00907FBF">
      <w:pPr>
        <w:autoSpaceDE w:val="0"/>
        <w:autoSpaceDN w:val="0"/>
        <w:adjustRightInd w:val="0"/>
        <w:ind w:firstLine="709"/>
        <w:jc w:val="both"/>
        <w:rPr>
          <w:sz w:val="28"/>
          <w:szCs w:val="28"/>
        </w:rPr>
      </w:pPr>
      <w:r w:rsidRPr="00A216D9">
        <w:rPr>
          <w:sz w:val="28"/>
          <w:szCs w:val="28"/>
        </w:rPr>
        <w:t>- решения о проведении аукциона;</w:t>
      </w:r>
    </w:p>
    <w:p w:rsidR="00907FBF" w:rsidRDefault="00907FBF" w:rsidP="00907FBF">
      <w:pPr>
        <w:autoSpaceDE w:val="0"/>
        <w:autoSpaceDN w:val="0"/>
        <w:adjustRightInd w:val="0"/>
        <w:ind w:firstLine="709"/>
        <w:jc w:val="both"/>
        <w:rPr>
          <w:sz w:val="28"/>
          <w:szCs w:val="28"/>
        </w:rPr>
      </w:pPr>
      <w:r w:rsidRPr="00A216D9">
        <w:rPr>
          <w:sz w:val="28"/>
          <w:szCs w:val="28"/>
        </w:rPr>
        <w:t>- решения об отказе в проведении аукциона.</w:t>
      </w:r>
      <w:bookmarkStart w:id="5" w:name="Par2"/>
      <w:bookmarkEnd w:id="5"/>
    </w:p>
    <w:p w:rsidR="0081022D" w:rsidRDefault="0081022D" w:rsidP="0081022D">
      <w:pPr>
        <w:ind w:firstLine="851"/>
        <w:jc w:val="both"/>
        <w:rPr>
          <w:sz w:val="28"/>
          <w:szCs w:val="28"/>
        </w:rPr>
      </w:pPr>
      <w:r>
        <w:rPr>
          <w:sz w:val="28"/>
          <w:szCs w:val="28"/>
        </w:rPr>
        <w:t>3</w:t>
      </w:r>
      <w:r w:rsidRPr="00C573CA">
        <w:rPr>
          <w:sz w:val="28"/>
          <w:szCs w:val="28"/>
        </w:rPr>
        <w:t>.11.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81022D" w:rsidRDefault="0081022D" w:rsidP="0081022D">
      <w:pPr>
        <w:ind w:firstLine="851"/>
        <w:jc w:val="both"/>
        <w:rPr>
          <w:sz w:val="28"/>
          <w:szCs w:val="28"/>
        </w:rPr>
      </w:pPr>
      <w:r w:rsidRPr="00C573CA">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81022D" w:rsidRDefault="0081022D" w:rsidP="0081022D">
      <w:pPr>
        <w:ind w:firstLine="851"/>
        <w:jc w:val="both"/>
        <w:rPr>
          <w:sz w:val="28"/>
          <w:szCs w:val="28"/>
        </w:rPr>
      </w:pPr>
      <w:r w:rsidRPr="00C573CA">
        <w:rPr>
          <w:sz w:val="28"/>
          <w:szCs w:val="28"/>
        </w:rPr>
        <w:t>получение информации о порядке и сроках предоставления муниципальной услуги;</w:t>
      </w:r>
    </w:p>
    <w:p w:rsidR="0081022D" w:rsidRDefault="0081022D" w:rsidP="0081022D">
      <w:pPr>
        <w:ind w:firstLine="851"/>
        <w:jc w:val="both"/>
        <w:rPr>
          <w:bCs/>
          <w:sz w:val="28"/>
          <w:szCs w:val="28"/>
        </w:rPr>
      </w:pPr>
      <w:r w:rsidRPr="00C573CA">
        <w:rPr>
          <w:bCs/>
          <w:sz w:val="28"/>
          <w:szCs w:val="28"/>
        </w:rPr>
        <w:t xml:space="preserve">запись на прием в уполномоченный орган для подачи запроса </w:t>
      </w:r>
      <w:r w:rsidRPr="00C573CA">
        <w:rPr>
          <w:bCs/>
          <w:sz w:val="28"/>
          <w:szCs w:val="28"/>
        </w:rPr>
        <w:br/>
        <w:t>о предоставлении муниципальной услуги (далее – запрос);</w:t>
      </w:r>
    </w:p>
    <w:p w:rsidR="0081022D" w:rsidRDefault="0081022D" w:rsidP="0081022D">
      <w:pPr>
        <w:ind w:firstLine="851"/>
        <w:jc w:val="both"/>
        <w:rPr>
          <w:bCs/>
          <w:sz w:val="28"/>
          <w:szCs w:val="28"/>
        </w:rPr>
      </w:pPr>
      <w:r w:rsidRPr="00C573CA">
        <w:rPr>
          <w:bCs/>
          <w:sz w:val="28"/>
          <w:szCs w:val="28"/>
        </w:rPr>
        <w:t>формирование запроса;</w:t>
      </w:r>
    </w:p>
    <w:p w:rsidR="0081022D" w:rsidRDefault="0081022D" w:rsidP="0081022D">
      <w:pPr>
        <w:ind w:firstLine="851"/>
        <w:jc w:val="both"/>
        <w:rPr>
          <w:bCs/>
          <w:sz w:val="28"/>
          <w:szCs w:val="28"/>
        </w:rPr>
      </w:pPr>
      <w:r w:rsidRPr="00C573CA">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1022D" w:rsidRDefault="0081022D" w:rsidP="0081022D">
      <w:pPr>
        <w:ind w:firstLine="851"/>
        <w:jc w:val="both"/>
        <w:rPr>
          <w:bCs/>
          <w:sz w:val="28"/>
          <w:szCs w:val="28"/>
        </w:rPr>
      </w:pPr>
      <w:r w:rsidRPr="00C573CA">
        <w:rPr>
          <w:bCs/>
          <w:sz w:val="28"/>
          <w:szCs w:val="28"/>
        </w:rPr>
        <w:t>получение результата предоставления муниципальной услуги;</w:t>
      </w:r>
    </w:p>
    <w:p w:rsidR="0081022D" w:rsidRDefault="0081022D" w:rsidP="0081022D">
      <w:pPr>
        <w:ind w:firstLine="851"/>
        <w:jc w:val="both"/>
        <w:rPr>
          <w:bCs/>
          <w:sz w:val="28"/>
          <w:szCs w:val="28"/>
        </w:rPr>
      </w:pPr>
      <w:r w:rsidRPr="00C573CA">
        <w:rPr>
          <w:bCs/>
          <w:sz w:val="28"/>
          <w:szCs w:val="28"/>
        </w:rPr>
        <w:t>получение сведений о ходе выполнения запроса;</w:t>
      </w:r>
    </w:p>
    <w:p w:rsidR="0081022D" w:rsidRDefault="0081022D" w:rsidP="0081022D">
      <w:pPr>
        <w:ind w:firstLine="851"/>
        <w:jc w:val="both"/>
        <w:rPr>
          <w:bCs/>
          <w:sz w:val="28"/>
          <w:szCs w:val="28"/>
        </w:rPr>
      </w:pPr>
      <w:r w:rsidRPr="00C573CA">
        <w:rPr>
          <w:bCs/>
          <w:sz w:val="28"/>
          <w:szCs w:val="28"/>
        </w:rPr>
        <w:t>осуществление оценки качества предоставления муниципальной услуги;</w:t>
      </w:r>
    </w:p>
    <w:p w:rsidR="0081022D" w:rsidRDefault="0081022D" w:rsidP="0081022D">
      <w:pPr>
        <w:ind w:firstLine="851"/>
        <w:jc w:val="both"/>
        <w:rPr>
          <w:sz w:val="28"/>
          <w:szCs w:val="28"/>
        </w:rPr>
      </w:pPr>
      <w:r w:rsidRPr="00C573CA">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022D" w:rsidRDefault="0081022D" w:rsidP="0081022D">
      <w:pPr>
        <w:ind w:firstLine="851"/>
        <w:jc w:val="both"/>
        <w:rPr>
          <w:sz w:val="28"/>
          <w:szCs w:val="28"/>
        </w:rPr>
      </w:pPr>
      <w:r w:rsidRPr="00C573CA">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1022D" w:rsidRDefault="0081022D" w:rsidP="0081022D">
      <w:pPr>
        <w:ind w:firstLine="851"/>
        <w:jc w:val="both"/>
        <w:rPr>
          <w:sz w:val="28"/>
          <w:szCs w:val="28"/>
        </w:rPr>
      </w:pPr>
      <w:r w:rsidRPr="00C573CA">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81022D" w:rsidRPr="00C573CA" w:rsidRDefault="0081022D" w:rsidP="0081022D">
      <w:pPr>
        <w:ind w:firstLine="851"/>
        <w:jc w:val="both"/>
        <w:rPr>
          <w:sz w:val="28"/>
          <w:szCs w:val="28"/>
        </w:rPr>
      </w:pPr>
      <w:r w:rsidRPr="00C573CA">
        <w:rPr>
          <w:sz w:val="28"/>
          <w:szCs w:val="28"/>
        </w:rPr>
        <w:t>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81022D" w:rsidRPr="00C573CA" w:rsidRDefault="0081022D" w:rsidP="0081022D">
      <w:pPr>
        <w:autoSpaceDE w:val="0"/>
        <w:autoSpaceDN w:val="0"/>
        <w:adjustRightInd w:val="0"/>
        <w:ind w:firstLine="539"/>
        <w:jc w:val="both"/>
        <w:rPr>
          <w:sz w:val="28"/>
          <w:szCs w:val="28"/>
        </w:rPr>
      </w:pPr>
      <w:r w:rsidRPr="00C573CA">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81022D" w:rsidRPr="00C573CA" w:rsidRDefault="0081022D" w:rsidP="0081022D">
      <w:pPr>
        <w:autoSpaceDE w:val="0"/>
        <w:autoSpaceDN w:val="0"/>
        <w:adjustRightInd w:val="0"/>
        <w:ind w:firstLine="539"/>
        <w:jc w:val="both"/>
        <w:rPr>
          <w:sz w:val="28"/>
          <w:szCs w:val="28"/>
        </w:rPr>
      </w:pPr>
      <w:r w:rsidRPr="00C573CA">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81022D" w:rsidRPr="00C573CA" w:rsidRDefault="0081022D" w:rsidP="0081022D">
      <w:pPr>
        <w:autoSpaceDE w:val="0"/>
        <w:autoSpaceDN w:val="0"/>
        <w:adjustRightInd w:val="0"/>
        <w:ind w:firstLine="539"/>
        <w:jc w:val="both"/>
        <w:rPr>
          <w:sz w:val="28"/>
          <w:szCs w:val="28"/>
        </w:rPr>
      </w:pPr>
      <w:r w:rsidRPr="00C573CA">
        <w:rPr>
          <w:sz w:val="28"/>
          <w:szCs w:val="28"/>
        </w:rPr>
        <w:lastRenderedPageBreak/>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81022D" w:rsidRPr="00C573CA" w:rsidRDefault="0081022D" w:rsidP="0081022D">
      <w:pPr>
        <w:autoSpaceDE w:val="0"/>
        <w:autoSpaceDN w:val="0"/>
        <w:adjustRightInd w:val="0"/>
        <w:ind w:firstLine="539"/>
        <w:jc w:val="both"/>
        <w:rPr>
          <w:sz w:val="28"/>
          <w:szCs w:val="28"/>
        </w:rPr>
      </w:pPr>
      <w:r w:rsidRPr="00C573CA">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81022D" w:rsidRPr="00C573CA" w:rsidRDefault="0081022D" w:rsidP="0081022D">
      <w:pPr>
        <w:autoSpaceDE w:val="0"/>
        <w:autoSpaceDN w:val="0"/>
        <w:adjustRightInd w:val="0"/>
        <w:ind w:firstLine="539"/>
        <w:jc w:val="both"/>
        <w:rPr>
          <w:sz w:val="28"/>
          <w:szCs w:val="28"/>
        </w:rPr>
      </w:pPr>
      <w:r w:rsidRPr="00C573CA">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81022D" w:rsidRPr="00A216D9" w:rsidRDefault="0081022D" w:rsidP="0081022D">
      <w:pPr>
        <w:autoSpaceDE w:val="0"/>
        <w:autoSpaceDN w:val="0"/>
        <w:adjustRightInd w:val="0"/>
        <w:ind w:firstLine="709"/>
        <w:jc w:val="both"/>
        <w:rPr>
          <w:sz w:val="28"/>
          <w:szCs w:val="28"/>
        </w:rPr>
      </w:pPr>
      <w:r w:rsidRPr="00C573CA">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07FBF" w:rsidRPr="00A216D9" w:rsidRDefault="00907FBF" w:rsidP="00907FBF">
      <w:pPr>
        <w:autoSpaceDE w:val="0"/>
        <w:autoSpaceDN w:val="0"/>
        <w:adjustRightInd w:val="0"/>
        <w:ind w:firstLine="709"/>
        <w:jc w:val="both"/>
        <w:rPr>
          <w:sz w:val="28"/>
          <w:szCs w:val="28"/>
        </w:rPr>
      </w:pPr>
    </w:p>
    <w:p w:rsidR="00907FBF" w:rsidRPr="00A216D9" w:rsidRDefault="00907FBF" w:rsidP="00907FBF">
      <w:pPr>
        <w:autoSpaceDE w:val="0"/>
        <w:ind w:right="-16"/>
        <w:jc w:val="center"/>
        <w:rPr>
          <w:sz w:val="28"/>
          <w:szCs w:val="28"/>
        </w:rPr>
      </w:pPr>
      <w:r w:rsidRPr="00A216D9">
        <w:rPr>
          <w:b/>
          <w:bCs/>
          <w:sz w:val="28"/>
          <w:szCs w:val="28"/>
        </w:rPr>
        <w:t>4. Формы контроля за исполнением административного регламента</w:t>
      </w:r>
    </w:p>
    <w:p w:rsidR="00907FBF" w:rsidRPr="00A216D9" w:rsidRDefault="00907FBF" w:rsidP="00907FBF">
      <w:pPr>
        <w:autoSpaceDE w:val="0"/>
        <w:autoSpaceDN w:val="0"/>
        <w:adjustRightInd w:val="0"/>
        <w:ind w:firstLine="709"/>
        <w:jc w:val="both"/>
        <w:rPr>
          <w:sz w:val="28"/>
          <w:szCs w:val="28"/>
        </w:rPr>
      </w:pPr>
    </w:p>
    <w:p w:rsidR="00CA127D" w:rsidRPr="00A216D9" w:rsidRDefault="00907FBF" w:rsidP="00CA127D">
      <w:pPr>
        <w:autoSpaceDE w:val="0"/>
        <w:autoSpaceDN w:val="0"/>
        <w:adjustRightInd w:val="0"/>
        <w:ind w:firstLine="709"/>
        <w:jc w:val="both"/>
        <w:rPr>
          <w:sz w:val="28"/>
          <w:szCs w:val="28"/>
        </w:rPr>
      </w:pPr>
      <w:r w:rsidRPr="00A216D9">
        <w:rPr>
          <w:sz w:val="28"/>
          <w:szCs w:val="28"/>
        </w:rPr>
        <w:t xml:space="preserve">4.1. Контроль за соблюдением </w:t>
      </w:r>
      <w:r w:rsidR="00CA127D" w:rsidRPr="00A216D9">
        <w:rPr>
          <w:sz w:val="28"/>
          <w:szCs w:val="28"/>
        </w:rPr>
        <w:t>уполномоченным органом</w:t>
      </w:r>
      <w:r w:rsidRPr="00A216D9">
        <w:rPr>
          <w:sz w:val="28"/>
          <w:szCs w:val="28"/>
        </w:rPr>
        <w:t xml:space="preserve">, должностными лицами </w:t>
      </w:r>
      <w:r w:rsidR="00CA127D" w:rsidRPr="00A216D9">
        <w:rPr>
          <w:sz w:val="28"/>
          <w:szCs w:val="28"/>
        </w:rPr>
        <w:t>уполномоченного органа</w:t>
      </w:r>
      <w:r w:rsidRPr="00A216D9">
        <w:rPr>
          <w:sz w:val="28"/>
          <w:szCs w:val="28"/>
        </w:rPr>
        <w:t xml:space="preserve">, участвующими в предоставлении муниципальной услуги, </w:t>
      </w:r>
      <w:r w:rsidRPr="00A216D9">
        <w:rPr>
          <w:color w:val="000000"/>
          <w:sz w:val="28"/>
          <w:szCs w:val="28"/>
        </w:rPr>
        <w:t>положений настоящего административного регламента</w:t>
      </w:r>
      <w:r w:rsidRPr="00A216D9">
        <w:rPr>
          <w:sz w:val="28"/>
          <w:szCs w:val="28"/>
        </w:rPr>
        <w:t xml:space="preserve"> осуществляется должностными лицами </w:t>
      </w:r>
      <w:r w:rsidR="00CA127D" w:rsidRPr="00A216D9">
        <w:rPr>
          <w:sz w:val="28"/>
          <w:szCs w:val="28"/>
        </w:rPr>
        <w:t>уполномоченного органа</w:t>
      </w:r>
      <w:r w:rsidRPr="00A216D9">
        <w:rPr>
          <w:sz w:val="28"/>
          <w:szCs w:val="28"/>
        </w:rPr>
        <w:t xml:space="preserve">, специально уполномоченными на осуществление данного контроля, руководителем </w:t>
      </w:r>
      <w:r w:rsidR="00CA127D" w:rsidRPr="00A216D9">
        <w:rPr>
          <w:sz w:val="28"/>
          <w:szCs w:val="28"/>
        </w:rPr>
        <w:t xml:space="preserve">уполномоченного органа </w:t>
      </w:r>
      <w:r w:rsidRPr="00A216D9">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CA127D" w:rsidRPr="00A216D9">
        <w:rPr>
          <w:sz w:val="28"/>
          <w:szCs w:val="28"/>
        </w:rPr>
        <w:t xml:space="preserve">уполномоченного органа </w:t>
      </w:r>
      <w:r w:rsidRPr="00A216D9">
        <w:rPr>
          <w:sz w:val="28"/>
          <w:szCs w:val="28"/>
        </w:rPr>
        <w:t xml:space="preserve">на основании распоряжения руководителя </w:t>
      </w:r>
      <w:r w:rsidR="00CA127D" w:rsidRPr="00A216D9">
        <w:rPr>
          <w:sz w:val="28"/>
          <w:szCs w:val="28"/>
        </w:rPr>
        <w:t xml:space="preserve">уполномоченного органа </w:t>
      </w:r>
    </w:p>
    <w:p w:rsidR="00907FBF" w:rsidRPr="00A216D9" w:rsidRDefault="00907FBF" w:rsidP="00CA127D">
      <w:pPr>
        <w:autoSpaceDE w:val="0"/>
        <w:autoSpaceDN w:val="0"/>
        <w:adjustRightInd w:val="0"/>
        <w:ind w:firstLine="709"/>
        <w:jc w:val="both"/>
        <w:rPr>
          <w:sz w:val="28"/>
          <w:szCs w:val="28"/>
        </w:rPr>
      </w:pPr>
      <w:r w:rsidRPr="00A216D9">
        <w:rPr>
          <w:sz w:val="28"/>
          <w:szCs w:val="28"/>
        </w:rPr>
        <w:t>4.2. Проверка полноты и качества предоставления муниципальной услуги осуществляется путем проведения:</w:t>
      </w:r>
    </w:p>
    <w:p w:rsidR="00907FBF" w:rsidRPr="00A216D9" w:rsidRDefault="00907FBF" w:rsidP="00907FBF">
      <w:pPr>
        <w:autoSpaceDE w:val="0"/>
        <w:autoSpaceDN w:val="0"/>
        <w:ind w:firstLine="709"/>
        <w:jc w:val="both"/>
        <w:rPr>
          <w:sz w:val="28"/>
          <w:szCs w:val="28"/>
        </w:rPr>
      </w:pPr>
      <w:r w:rsidRPr="00A216D9">
        <w:rPr>
          <w:sz w:val="28"/>
          <w:szCs w:val="28"/>
        </w:rPr>
        <w:t xml:space="preserve">4.2.1. Плановых проверок соблюдения и исполнения должностными лицами </w:t>
      </w:r>
      <w:r w:rsidR="00CA127D" w:rsidRPr="00A216D9">
        <w:rPr>
          <w:sz w:val="28"/>
          <w:szCs w:val="28"/>
        </w:rPr>
        <w:t xml:space="preserve">уполномоченного органа </w:t>
      </w:r>
      <w:r w:rsidRPr="00A216D9">
        <w:rPr>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A216D9" w:rsidRDefault="00907FBF" w:rsidP="00907FBF">
      <w:pPr>
        <w:autoSpaceDE w:val="0"/>
        <w:autoSpaceDN w:val="0"/>
        <w:ind w:firstLine="709"/>
        <w:jc w:val="both"/>
        <w:rPr>
          <w:sz w:val="28"/>
          <w:szCs w:val="28"/>
        </w:rPr>
      </w:pPr>
      <w:r w:rsidRPr="00A216D9">
        <w:rPr>
          <w:sz w:val="28"/>
          <w:szCs w:val="28"/>
        </w:rPr>
        <w:t xml:space="preserve">4.2.2. Внеплановых проверок соблюдения и исполнения должностными лицами </w:t>
      </w:r>
      <w:r w:rsidR="00CA127D" w:rsidRPr="00A216D9">
        <w:rPr>
          <w:sz w:val="28"/>
          <w:szCs w:val="28"/>
        </w:rPr>
        <w:t>уполномоченного органа</w:t>
      </w:r>
      <w:r w:rsidRPr="00A216D9">
        <w:rPr>
          <w:iCs/>
          <w:sz w:val="28"/>
          <w:szCs w:val="28"/>
        </w:rPr>
        <w:t>,</w:t>
      </w:r>
      <w:r w:rsidRPr="00A216D9">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A216D9" w:rsidRDefault="00907FBF" w:rsidP="00907FBF">
      <w:pPr>
        <w:autoSpaceDE w:val="0"/>
        <w:autoSpaceDN w:val="0"/>
        <w:ind w:firstLine="709"/>
        <w:jc w:val="both"/>
        <w:rPr>
          <w:sz w:val="28"/>
          <w:szCs w:val="28"/>
        </w:rPr>
      </w:pPr>
      <w:r w:rsidRPr="00A216D9">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A216D9">
        <w:rPr>
          <w:sz w:val="28"/>
          <w:szCs w:val="28"/>
        </w:rPr>
        <w:lastRenderedPageBreak/>
        <w:t xml:space="preserve">муниципальной услуги в целом – 1 раз в год, внеплановые – при поступлении в </w:t>
      </w:r>
      <w:r w:rsidR="00CA127D" w:rsidRPr="00A216D9">
        <w:rPr>
          <w:sz w:val="28"/>
          <w:szCs w:val="28"/>
        </w:rPr>
        <w:t xml:space="preserve">уполномоченный орган </w:t>
      </w:r>
      <w:r w:rsidRPr="00A216D9">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07FBF" w:rsidRPr="00A216D9" w:rsidRDefault="00907FBF" w:rsidP="00907FBF">
      <w:pPr>
        <w:autoSpaceDE w:val="0"/>
        <w:autoSpaceDN w:val="0"/>
        <w:ind w:firstLine="709"/>
        <w:jc w:val="both"/>
        <w:rPr>
          <w:sz w:val="28"/>
          <w:szCs w:val="28"/>
        </w:rPr>
      </w:pPr>
      <w:r w:rsidRPr="00A216D9">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07FBF" w:rsidRPr="00A216D9" w:rsidRDefault="00907FBF" w:rsidP="00907FBF">
      <w:pPr>
        <w:autoSpaceDE w:val="0"/>
        <w:ind w:right="-16" w:firstLine="709"/>
        <w:jc w:val="both"/>
        <w:rPr>
          <w:sz w:val="28"/>
          <w:szCs w:val="28"/>
        </w:rPr>
      </w:pPr>
      <w:r w:rsidRPr="00A216D9">
        <w:rPr>
          <w:sz w:val="28"/>
          <w:szCs w:val="28"/>
        </w:rPr>
        <w:t xml:space="preserve">4.5. Должностные лица </w:t>
      </w:r>
      <w:r w:rsidR="00CA127D" w:rsidRPr="00A216D9">
        <w:rPr>
          <w:sz w:val="28"/>
          <w:szCs w:val="28"/>
        </w:rPr>
        <w:t>уполномоченного органа</w:t>
      </w:r>
      <w:r w:rsidRPr="00A216D9">
        <w:rPr>
          <w:iCs/>
          <w:sz w:val="28"/>
          <w:szCs w:val="28"/>
        </w:rPr>
        <w:t>,</w:t>
      </w:r>
      <w:r w:rsidRPr="00A216D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07FBF" w:rsidRPr="00A216D9" w:rsidRDefault="00907FBF" w:rsidP="00907FBF">
      <w:pPr>
        <w:autoSpaceDE w:val="0"/>
        <w:ind w:right="-16" w:firstLine="709"/>
        <w:jc w:val="both"/>
        <w:rPr>
          <w:sz w:val="28"/>
          <w:szCs w:val="28"/>
        </w:rPr>
      </w:pPr>
      <w:r w:rsidRPr="00A216D9">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CA127D" w:rsidRPr="00A216D9">
        <w:rPr>
          <w:sz w:val="28"/>
          <w:szCs w:val="28"/>
        </w:rPr>
        <w:t>уполномоченный орган.</w:t>
      </w:r>
    </w:p>
    <w:p w:rsidR="00CA127D" w:rsidRPr="00A216D9" w:rsidRDefault="00CA127D" w:rsidP="00907FBF">
      <w:pPr>
        <w:autoSpaceDE w:val="0"/>
        <w:ind w:right="-16" w:firstLine="709"/>
        <w:jc w:val="both"/>
        <w:rPr>
          <w:sz w:val="28"/>
          <w:szCs w:val="28"/>
        </w:rPr>
      </w:pP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5. Досудебный (внесудебный) порядок обжалования решений</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 xml:space="preserve">и действий (бездействия) </w:t>
      </w:r>
      <w:r w:rsidR="00CA127D" w:rsidRPr="00A216D9">
        <w:rPr>
          <w:b/>
          <w:sz w:val="28"/>
          <w:szCs w:val="28"/>
        </w:rPr>
        <w:t>администрации городского поселения город Серафимович Волгоградской области</w:t>
      </w:r>
      <w:r w:rsidRPr="00A216D9">
        <w:rPr>
          <w:b/>
          <w:sz w:val="28"/>
          <w:szCs w:val="28"/>
        </w:rPr>
        <w:t xml:space="preserve">, МФЦ, организаций, указанных в </w:t>
      </w:r>
      <w:hyperlink r:id="rId38" w:history="1">
        <w:r w:rsidRPr="00A216D9">
          <w:rPr>
            <w:b/>
            <w:sz w:val="28"/>
            <w:szCs w:val="28"/>
          </w:rPr>
          <w:t>части 1.1 статьи 16</w:t>
        </w:r>
      </w:hyperlink>
      <w:r w:rsidRPr="00A216D9">
        <w:rPr>
          <w:b/>
          <w:sz w:val="28"/>
          <w:szCs w:val="28"/>
        </w:rPr>
        <w:t xml:space="preserve"> Федерального закона </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 xml:space="preserve">от 27.07.2010 № 210-ФЗ «Об организации предоставления государственных и муниципальных услуг», а также их должностных лиц, </w:t>
      </w:r>
    </w:p>
    <w:p w:rsidR="00907FBF" w:rsidRPr="00A216D9" w:rsidRDefault="00907FBF" w:rsidP="00907FBF">
      <w:pPr>
        <w:widowControl w:val="0"/>
        <w:autoSpaceDE w:val="0"/>
        <w:autoSpaceDN w:val="0"/>
        <w:adjustRightInd w:val="0"/>
        <w:jc w:val="center"/>
        <w:outlineLvl w:val="0"/>
        <w:rPr>
          <w:b/>
          <w:sz w:val="28"/>
          <w:szCs w:val="28"/>
        </w:rPr>
      </w:pPr>
      <w:r w:rsidRPr="00A216D9">
        <w:rPr>
          <w:b/>
          <w:sz w:val="28"/>
          <w:szCs w:val="28"/>
        </w:rPr>
        <w:t>муниципальных служащих, работников</w:t>
      </w:r>
    </w:p>
    <w:p w:rsidR="00907FBF" w:rsidRPr="00A216D9" w:rsidRDefault="00907FBF" w:rsidP="00907FBF">
      <w:pPr>
        <w:autoSpaceDE w:val="0"/>
        <w:ind w:right="-16" w:firstLine="709"/>
        <w:jc w:val="both"/>
        <w:rPr>
          <w:sz w:val="28"/>
          <w:szCs w:val="28"/>
        </w:rPr>
      </w:pPr>
    </w:p>
    <w:p w:rsidR="00907FBF" w:rsidRPr="00A216D9" w:rsidRDefault="00907FBF" w:rsidP="00907FBF">
      <w:pPr>
        <w:autoSpaceDE w:val="0"/>
        <w:ind w:right="-16" w:firstLine="709"/>
        <w:jc w:val="both"/>
        <w:rPr>
          <w:sz w:val="28"/>
          <w:szCs w:val="28"/>
        </w:rPr>
      </w:pPr>
      <w:r w:rsidRPr="00A216D9">
        <w:rPr>
          <w:sz w:val="28"/>
          <w:szCs w:val="28"/>
        </w:rPr>
        <w:t xml:space="preserve">5.1. Заявитель может обратиться с жалобой на решения и действия (бездействие) </w:t>
      </w:r>
      <w:r w:rsidR="00CA127D" w:rsidRPr="00A216D9">
        <w:rPr>
          <w:sz w:val="28"/>
          <w:szCs w:val="28"/>
        </w:rPr>
        <w:t>уполномоченного органа</w:t>
      </w:r>
      <w:r w:rsidRPr="00A216D9">
        <w:rPr>
          <w:sz w:val="28"/>
          <w:szCs w:val="28"/>
        </w:rPr>
        <w:t>,</w:t>
      </w:r>
      <w:r w:rsidRPr="00A216D9">
        <w:rPr>
          <w:b/>
          <w:sz w:val="28"/>
          <w:szCs w:val="28"/>
        </w:rPr>
        <w:t xml:space="preserve"> </w:t>
      </w:r>
      <w:r w:rsidRPr="00A216D9">
        <w:rPr>
          <w:sz w:val="28"/>
          <w:szCs w:val="28"/>
        </w:rPr>
        <w:t xml:space="preserve">МФЦ, </w:t>
      </w:r>
      <w:r w:rsidRPr="00A216D9">
        <w:rPr>
          <w:bCs/>
          <w:sz w:val="28"/>
          <w:szCs w:val="28"/>
        </w:rPr>
        <w:t xml:space="preserve">организаций, указанных в </w:t>
      </w:r>
      <w:hyperlink r:id="rId39" w:history="1">
        <w:r w:rsidRPr="00A216D9">
          <w:rPr>
            <w:bCs/>
            <w:sz w:val="28"/>
            <w:szCs w:val="28"/>
          </w:rPr>
          <w:t>части 1.1 статьи 16</w:t>
        </w:r>
      </w:hyperlink>
      <w:r w:rsidRPr="00A216D9">
        <w:rPr>
          <w:bCs/>
          <w:sz w:val="28"/>
          <w:szCs w:val="28"/>
        </w:rPr>
        <w:t xml:space="preserve"> Федерального закона № 210-ФЗ, а также их должностных лиц, муниципальных служащих, работников, в том ч</w:t>
      </w:r>
      <w:r w:rsidRPr="00A216D9">
        <w:rPr>
          <w:sz w:val="28"/>
          <w:szCs w:val="28"/>
        </w:rPr>
        <w:t>исле в следующих случаях:</w:t>
      </w:r>
    </w:p>
    <w:p w:rsidR="00907FBF" w:rsidRPr="00A216D9" w:rsidRDefault="00907FBF" w:rsidP="00907FBF">
      <w:pPr>
        <w:autoSpaceDE w:val="0"/>
        <w:ind w:right="-16" w:firstLine="709"/>
        <w:jc w:val="both"/>
        <w:rPr>
          <w:bCs/>
          <w:sz w:val="28"/>
          <w:szCs w:val="28"/>
        </w:rPr>
      </w:pPr>
      <w:r w:rsidRPr="00A216D9">
        <w:rPr>
          <w:sz w:val="28"/>
          <w:szCs w:val="28"/>
        </w:rPr>
        <w:t xml:space="preserve">1) нарушение срока регистрации запроса заявителя о предоставлении муниципальной услуги, запроса, указанного в </w:t>
      </w:r>
      <w:hyperlink r:id="rId40" w:history="1">
        <w:r w:rsidRPr="00A216D9">
          <w:rPr>
            <w:sz w:val="28"/>
            <w:szCs w:val="28"/>
          </w:rPr>
          <w:t>статье 15.1</w:t>
        </w:r>
      </w:hyperlink>
      <w:r w:rsidRPr="00A216D9">
        <w:rPr>
          <w:sz w:val="28"/>
          <w:szCs w:val="28"/>
        </w:rPr>
        <w:t xml:space="preserve"> Федерального закона                </w:t>
      </w:r>
      <w:r w:rsidRPr="00A216D9">
        <w:rPr>
          <w:bCs/>
          <w:sz w:val="28"/>
          <w:szCs w:val="28"/>
        </w:rPr>
        <w:t>№ 210-ФЗ;</w:t>
      </w:r>
      <w:r w:rsidR="00A216D9" w:rsidRPr="00A216D9">
        <w:rPr>
          <w:rStyle w:val="afb"/>
        </w:rPr>
        <w:t xml:space="preserve"> </w:t>
      </w:r>
    </w:p>
    <w:p w:rsidR="00907FBF" w:rsidRPr="00A216D9" w:rsidRDefault="00907FBF" w:rsidP="00907FBF">
      <w:pPr>
        <w:autoSpaceDE w:val="0"/>
        <w:ind w:right="-16" w:firstLine="709"/>
        <w:jc w:val="both"/>
        <w:rPr>
          <w:sz w:val="28"/>
          <w:szCs w:val="28"/>
        </w:rPr>
      </w:pPr>
      <w:r w:rsidRPr="00A216D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A216D9">
          <w:rPr>
            <w:sz w:val="28"/>
            <w:szCs w:val="28"/>
          </w:rPr>
          <w:t>частью 1.3 статьи 16</w:t>
        </w:r>
      </w:hyperlink>
      <w:r w:rsidRPr="00A216D9">
        <w:rPr>
          <w:sz w:val="28"/>
          <w:szCs w:val="28"/>
        </w:rPr>
        <w:t xml:space="preserve"> </w:t>
      </w:r>
      <w:r w:rsidRPr="00A216D9">
        <w:rPr>
          <w:bCs/>
          <w:sz w:val="28"/>
          <w:szCs w:val="28"/>
        </w:rPr>
        <w:t>Федерального закона № 210-ФЗ</w:t>
      </w:r>
      <w:r w:rsidRPr="00A216D9">
        <w:rPr>
          <w:sz w:val="28"/>
          <w:szCs w:val="28"/>
        </w:rPr>
        <w:t>;</w:t>
      </w:r>
    </w:p>
    <w:p w:rsidR="00907FBF" w:rsidRPr="00A216D9" w:rsidRDefault="00907FBF" w:rsidP="00907FBF">
      <w:pPr>
        <w:autoSpaceDE w:val="0"/>
        <w:ind w:right="-16" w:firstLine="709"/>
        <w:jc w:val="both"/>
        <w:rPr>
          <w:sz w:val="28"/>
          <w:szCs w:val="28"/>
        </w:rPr>
      </w:pPr>
      <w:r w:rsidRPr="00A216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A216D9">
        <w:rPr>
          <w:sz w:val="28"/>
          <w:szCs w:val="28"/>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07FBF" w:rsidRPr="00A216D9" w:rsidRDefault="00907FBF" w:rsidP="00907FBF">
      <w:pPr>
        <w:autoSpaceDE w:val="0"/>
        <w:ind w:right="-16" w:firstLine="709"/>
        <w:jc w:val="both"/>
        <w:rPr>
          <w:sz w:val="28"/>
          <w:szCs w:val="28"/>
        </w:rPr>
      </w:pPr>
      <w:r w:rsidRPr="00A216D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A216D9">
          <w:rPr>
            <w:sz w:val="28"/>
            <w:szCs w:val="28"/>
          </w:rPr>
          <w:t>частью 1.3 статьи 16</w:t>
        </w:r>
      </w:hyperlink>
      <w:r w:rsidRPr="00A216D9">
        <w:rPr>
          <w:sz w:val="28"/>
          <w:szCs w:val="28"/>
        </w:rPr>
        <w:t xml:space="preserve"> </w:t>
      </w:r>
      <w:r w:rsidRPr="00A216D9">
        <w:rPr>
          <w:bCs/>
          <w:sz w:val="28"/>
          <w:szCs w:val="28"/>
        </w:rPr>
        <w:t>Федерального закона № 210-ФЗ</w:t>
      </w:r>
      <w:r w:rsidRPr="00A216D9">
        <w:rPr>
          <w:sz w:val="28"/>
          <w:szCs w:val="28"/>
        </w:rPr>
        <w:t>;</w:t>
      </w:r>
    </w:p>
    <w:p w:rsidR="00907FBF" w:rsidRPr="00A216D9" w:rsidRDefault="00907FBF" w:rsidP="00907FBF">
      <w:pPr>
        <w:autoSpaceDE w:val="0"/>
        <w:ind w:right="-16" w:firstLine="709"/>
        <w:jc w:val="both"/>
        <w:rPr>
          <w:sz w:val="28"/>
          <w:szCs w:val="28"/>
        </w:rPr>
      </w:pPr>
      <w:r w:rsidRPr="00A216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07FBF" w:rsidRPr="00A216D9" w:rsidRDefault="00907FBF" w:rsidP="00907FBF">
      <w:pPr>
        <w:autoSpaceDE w:val="0"/>
        <w:ind w:right="-16" w:firstLine="709"/>
        <w:jc w:val="both"/>
        <w:rPr>
          <w:sz w:val="28"/>
          <w:szCs w:val="28"/>
        </w:rPr>
      </w:pPr>
      <w:r w:rsidRPr="00A216D9">
        <w:rPr>
          <w:sz w:val="28"/>
          <w:szCs w:val="28"/>
        </w:rPr>
        <w:t xml:space="preserve">7) отказ </w:t>
      </w:r>
      <w:r w:rsidR="00CA127D" w:rsidRPr="00A216D9">
        <w:rPr>
          <w:sz w:val="28"/>
          <w:szCs w:val="28"/>
        </w:rPr>
        <w:t>уполномоченного органа</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МФЦ, работника МФЦ, организаций, предусмотренных </w:t>
      </w:r>
      <w:hyperlink r:id="rId43" w:history="1">
        <w:r w:rsidRPr="00A216D9">
          <w:rPr>
            <w:sz w:val="28"/>
            <w:szCs w:val="28"/>
          </w:rPr>
          <w:t>частью 1.1 статьи 16</w:t>
        </w:r>
      </w:hyperlink>
      <w:r w:rsidRPr="00A216D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A216D9">
          <w:rPr>
            <w:sz w:val="28"/>
            <w:szCs w:val="28"/>
          </w:rPr>
          <w:t>частью 1.3 статьи 16</w:t>
        </w:r>
      </w:hyperlink>
      <w:r w:rsidRPr="00A216D9">
        <w:rPr>
          <w:sz w:val="28"/>
          <w:szCs w:val="28"/>
        </w:rPr>
        <w:t xml:space="preserve"> Федерального закона № 210-ФЗ;</w:t>
      </w:r>
    </w:p>
    <w:p w:rsidR="00907FBF" w:rsidRPr="00A216D9" w:rsidRDefault="00907FBF" w:rsidP="00907FBF">
      <w:pPr>
        <w:autoSpaceDE w:val="0"/>
        <w:ind w:right="-16" w:firstLine="709"/>
        <w:jc w:val="both"/>
        <w:rPr>
          <w:sz w:val="28"/>
          <w:szCs w:val="28"/>
        </w:rPr>
      </w:pPr>
      <w:r w:rsidRPr="00A216D9">
        <w:rPr>
          <w:sz w:val="28"/>
          <w:szCs w:val="28"/>
        </w:rPr>
        <w:t>8) нарушение срока или порядка выдачи документов по результатам предоставления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A216D9">
          <w:rPr>
            <w:sz w:val="28"/>
            <w:szCs w:val="28"/>
          </w:rPr>
          <w:t>частью 1.3 статьи 16</w:t>
        </w:r>
      </w:hyperlink>
      <w:r w:rsidRPr="00A216D9">
        <w:rPr>
          <w:sz w:val="28"/>
          <w:szCs w:val="28"/>
        </w:rPr>
        <w:t xml:space="preserve"> Федерального закона № 210-ФЗ;</w:t>
      </w:r>
    </w:p>
    <w:p w:rsidR="00907FBF" w:rsidRPr="00A216D9" w:rsidRDefault="00907FBF" w:rsidP="00907FBF">
      <w:pPr>
        <w:autoSpaceDE w:val="0"/>
        <w:ind w:right="-16" w:firstLine="709"/>
        <w:jc w:val="both"/>
        <w:rPr>
          <w:rFonts w:eastAsia="Calibri"/>
          <w:sz w:val="28"/>
          <w:szCs w:val="28"/>
        </w:rPr>
      </w:pPr>
      <w:r w:rsidRPr="00A216D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216D9">
        <w:rPr>
          <w:sz w:val="28"/>
          <w:szCs w:val="28"/>
        </w:rPr>
        <w:lastRenderedPageBreak/>
        <w:t xml:space="preserve">муниципальной услуги, за исключением случаев, предусмотренных </w:t>
      </w:r>
      <w:hyperlink r:id="rId46" w:history="1">
        <w:r w:rsidRPr="00A216D9">
          <w:rPr>
            <w:sz w:val="28"/>
            <w:szCs w:val="28"/>
          </w:rPr>
          <w:t>пунктом 4 части 1 статьи 7</w:t>
        </w:r>
      </w:hyperlink>
      <w:r w:rsidRPr="00A216D9">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7" w:history="1">
        <w:r w:rsidRPr="00A216D9">
          <w:rPr>
            <w:sz w:val="28"/>
            <w:szCs w:val="28"/>
          </w:rPr>
          <w:t>частью 1.3 статьи 16</w:t>
        </w:r>
      </w:hyperlink>
      <w:r w:rsidRPr="00A216D9">
        <w:rPr>
          <w:sz w:val="28"/>
          <w:szCs w:val="28"/>
        </w:rPr>
        <w:t xml:space="preserve"> Федерального закона</w:t>
      </w:r>
      <w:r w:rsidRPr="00A216D9">
        <w:rPr>
          <w:bCs/>
          <w:sz w:val="28"/>
          <w:szCs w:val="28"/>
        </w:rPr>
        <w:t xml:space="preserve">  </w:t>
      </w:r>
      <w:r w:rsidRPr="00A216D9">
        <w:rPr>
          <w:rFonts w:eastAsia="Calibri"/>
          <w:sz w:val="28"/>
          <w:szCs w:val="28"/>
        </w:rPr>
        <w:t>№ 210-ФЗ.</w:t>
      </w:r>
    </w:p>
    <w:p w:rsidR="00907FBF" w:rsidRPr="00A216D9" w:rsidRDefault="00907FBF" w:rsidP="00907FBF">
      <w:pPr>
        <w:autoSpaceDE w:val="0"/>
        <w:ind w:right="-16" w:firstLine="709"/>
        <w:jc w:val="both"/>
        <w:rPr>
          <w:sz w:val="28"/>
          <w:szCs w:val="28"/>
        </w:rPr>
      </w:pPr>
      <w:r w:rsidRPr="00A216D9">
        <w:rPr>
          <w:sz w:val="28"/>
          <w:szCs w:val="28"/>
        </w:rPr>
        <w:t xml:space="preserve">5.2. Жалоба подается в письменной форме на бумажном носителе, в электронной форме в </w:t>
      </w:r>
      <w:r w:rsidR="00CA127D" w:rsidRPr="00A216D9">
        <w:rPr>
          <w:sz w:val="28"/>
          <w:szCs w:val="28"/>
        </w:rPr>
        <w:t>уполномоченный орган</w:t>
      </w:r>
      <w:r w:rsidRPr="00A216D9">
        <w:rPr>
          <w:sz w:val="28"/>
          <w:szCs w:val="28"/>
        </w:rPr>
        <w:t>, МФЦ,  либо учредител</w:t>
      </w:r>
      <w:r w:rsidR="00CA127D" w:rsidRPr="00A216D9">
        <w:rPr>
          <w:sz w:val="28"/>
          <w:szCs w:val="28"/>
        </w:rPr>
        <w:t>ю</w:t>
      </w:r>
      <w:r w:rsidRPr="00A216D9">
        <w:rPr>
          <w:sz w:val="28"/>
          <w:szCs w:val="28"/>
        </w:rPr>
        <w:t xml:space="preserve"> МФЦ (далее – учредитель МФЦ), а также в организации, предусмотренные </w:t>
      </w:r>
      <w:hyperlink r:id="rId48" w:history="1">
        <w:r w:rsidRPr="00A216D9">
          <w:rPr>
            <w:sz w:val="28"/>
            <w:szCs w:val="28"/>
          </w:rPr>
          <w:t>частью 1.1 статьи 16</w:t>
        </w:r>
      </w:hyperlink>
      <w:r w:rsidRPr="00A216D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A216D9">
          <w:rPr>
            <w:sz w:val="28"/>
            <w:szCs w:val="28"/>
          </w:rPr>
          <w:t>частью 1.1 статьи 16</w:t>
        </w:r>
      </w:hyperlink>
      <w:r w:rsidRPr="00A216D9">
        <w:rPr>
          <w:sz w:val="28"/>
          <w:szCs w:val="28"/>
        </w:rPr>
        <w:t xml:space="preserve"> Федерального закона № 210-ФЗ, подаются руководителям этих организаций.</w:t>
      </w:r>
    </w:p>
    <w:p w:rsidR="00907FBF" w:rsidRPr="00A216D9" w:rsidRDefault="00907FBF" w:rsidP="00907FBF">
      <w:pPr>
        <w:autoSpaceDE w:val="0"/>
        <w:ind w:right="-16" w:firstLine="709"/>
        <w:jc w:val="both"/>
        <w:rPr>
          <w:sz w:val="28"/>
          <w:szCs w:val="28"/>
        </w:rPr>
      </w:pPr>
      <w:r w:rsidRPr="00A216D9">
        <w:rPr>
          <w:sz w:val="28"/>
          <w:szCs w:val="28"/>
        </w:rPr>
        <w:t xml:space="preserve">Жалоба на решения и действия (бездействие) </w:t>
      </w:r>
      <w:r w:rsidR="00CA127D" w:rsidRPr="00A216D9">
        <w:rPr>
          <w:sz w:val="28"/>
          <w:szCs w:val="28"/>
        </w:rPr>
        <w:t>уполномоченного органа</w:t>
      </w:r>
      <w:r w:rsidRPr="00A216D9">
        <w:rPr>
          <w:i/>
          <w:sz w:val="29"/>
          <w:szCs w:val="29"/>
          <w:u w:val="single"/>
        </w:rPr>
        <w:t>,</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муниципального служащего, руководителя </w:t>
      </w:r>
      <w:r w:rsidR="00CA127D" w:rsidRPr="00A216D9">
        <w:rPr>
          <w:sz w:val="28"/>
          <w:szCs w:val="28"/>
        </w:rPr>
        <w:t xml:space="preserve">уполномоченного органа </w:t>
      </w:r>
      <w:r w:rsidRPr="00A216D9">
        <w:rPr>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CA127D" w:rsidRPr="00A216D9">
        <w:rPr>
          <w:sz w:val="28"/>
          <w:szCs w:val="28"/>
        </w:rPr>
        <w:t xml:space="preserve">, </w:t>
      </w:r>
      <w:r w:rsidRPr="00A216D9">
        <w:rPr>
          <w:sz w:val="28"/>
          <w:szCs w:val="28"/>
        </w:rPr>
        <w:t>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t xml:space="preserve">Жалоба на решения и действия (бездействие) организаций, предусмотренных </w:t>
      </w:r>
      <w:hyperlink r:id="rId50" w:history="1">
        <w:r w:rsidRPr="00A216D9">
          <w:rPr>
            <w:sz w:val="28"/>
            <w:szCs w:val="28"/>
          </w:rPr>
          <w:t>частью 1.1 статьи 16</w:t>
        </w:r>
      </w:hyperlink>
      <w:r w:rsidRPr="00A216D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07FBF" w:rsidRPr="00A216D9" w:rsidRDefault="00907FBF" w:rsidP="00907FBF">
      <w:pPr>
        <w:autoSpaceDE w:val="0"/>
        <w:ind w:right="-16" w:firstLine="709"/>
        <w:jc w:val="both"/>
        <w:rPr>
          <w:sz w:val="28"/>
          <w:szCs w:val="28"/>
        </w:rPr>
      </w:pPr>
      <w:r w:rsidRPr="00A216D9">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7FBF" w:rsidRPr="00A216D9" w:rsidRDefault="00907FBF" w:rsidP="00907FBF">
      <w:pPr>
        <w:ind w:firstLine="709"/>
        <w:jc w:val="both"/>
        <w:rPr>
          <w:sz w:val="28"/>
          <w:szCs w:val="28"/>
        </w:rPr>
      </w:pPr>
      <w:r w:rsidRPr="00A216D9">
        <w:rPr>
          <w:sz w:val="28"/>
          <w:szCs w:val="28"/>
        </w:rPr>
        <w:t>5.4. Жалоба должна содержать:</w:t>
      </w:r>
    </w:p>
    <w:p w:rsidR="00907FBF" w:rsidRPr="00A216D9" w:rsidRDefault="00907FBF" w:rsidP="00907FBF">
      <w:pPr>
        <w:autoSpaceDE w:val="0"/>
        <w:ind w:right="-16" w:firstLine="709"/>
        <w:jc w:val="both"/>
        <w:rPr>
          <w:sz w:val="28"/>
          <w:szCs w:val="28"/>
        </w:rPr>
      </w:pPr>
      <w:r w:rsidRPr="00A216D9">
        <w:rPr>
          <w:sz w:val="28"/>
          <w:szCs w:val="28"/>
        </w:rPr>
        <w:t>1) наименование</w:t>
      </w:r>
      <w:r w:rsidR="00CA127D" w:rsidRPr="00A216D9">
        <w:rPr>
          <w:sz w:val="28"/>
          <w:szCs w:val="28"/>
        </w:rPr>
        <w:t xml:space="preserve"> уполномоченного органа, </w:t>
      </w:r>
      <w:r w:rsidRPr="00A216D9">
        <w:rPr>
          <w:sz w:val="28"/>
          <w:szCs w:val="28"/>
        </w:rPr>
        <w:t>должностного лица</w:t>
      </w:r>
      <w:r w:rsidRPr="00A216D9">
        <w:rPr>
          <w:bCs/>
          <w:i/>
          <w:sz w:val="28"/>
          <w:szCs w:val="28"/>
        </w:rPr>
        <w:t xml:space="preserve"> </w:t>
      </w:r>
      <w:r w:rsidR="00CA127D" w:rsidRPr="00A216D9">
        <w:rPr>
          <w:sz w:val="28"/>
          <w:szCs w:val="28"/>
        </w:rPr>
        <w:t>уполномоченного органа</w:t>
      </w:r>
      <w:r w:rsidRPr="00A216D9">
        <w:rPr>
          <w:sz w:val="28"/>
          <w:szCs w:val="28"/>
        </w:rPr>
        <w:t xml:space="preserve">, или муниципального служащего, МФЦ, его руководителя и (или) работника, организаций, предусмотренных </w:t>
      </w:r>
      <w:hyperlink r:id="rId51" w:history="1">
        <w:r w:rsidRPr="00A216D9">
          <w:rPr>
            <w:sz w:val="28"/>
            <w:szCs w:val="28"/>
          </w:rPr>
          <w:t>частью 1.1 статьи 16</w:t>
        </w:r>
      </w:hyperlink>
      <w:r w:rsidRPr="00A216D9">
        <w:rPr>
          <w:sz w:val="28"/>
          <w:szCs w:val="28"/>
        </w:rPr>
        <w:t xml:space="preserve"> Федерального закона № 210-ФЗ, их руководителей и (или) работников, решения и действия (бездействие) которых обжалуются;</w:t>
      </w:r>
    </w:p>
    <w:p w:rsidR="00907FBF" w:rsidRPr="00A216D9" w:rsidRDefault="00907FBF" w:rsidP="00907FBF">
      <w:pPr>
        <w:autoSpaceDE w:val="0"/>
        <w:ind w:right="-16" w:firstLine="709"/>
        <w:jc w:val="both"/>
        <w:rPr>
          <w:sz w:val="28"/>
          <w:szCs w:val="28"/>
        </w:rPr>
      </w:pPr>
      <w:r w:rsidRPr="00A216D9">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7FBF" w:rsidRPr="00A216D9" w:rsidRDefault="00907FBF" w:rsidP="00907FBF">
      <w:pPr>
        <w:autoSpaceDE w:val="0"/>
        <w:ind w:right="-16" w:firstLine="709"/>
        <w:jc w:val="both"/>
        <w:rPr>
          <w:sz w:val="28"/>
          <w:szCs w:val="28"/>
        </w:rPr>
      </w:pPr>
      <w:r w:rsidRPr="00A216D9">
        <w:rPr>
          <w:sz w:val="28"/>
          <w:szCs w:val="28"/>
        </w:rPr>
        <w:t xml:space="preserve">3) сведения об обжалуемых решениях и действиях (бездействии) </w:t>
      </w:r>
      <w:r w:rsidR="00CA127D" w:rsidRPr="00A216D9">
        <w:rPr>
          <w:sz w:val="28"/>
          <w:szCs w:val="28"/>
        </w:rPr>
        <w:t>уполномоченного органа</w:t>
      </w:r>
      <w:r w:rsidRPr="00A216D9">
        <w:rPr>
          <w:sz w:val="28"/>
          <w:szCs w:val="28"/>
        </w:rPr>
        <w:t xml:space="preserve">, должностного лица, </w:t>
      </w:r>
      <w:r w:rsidR="00CA127D" w:rsidRPr="00A216D9">
        <w:rPr>
          <w:sz w:val="28"/>
          <w:szCs w:val="28"/>
        </w:rPr>
        <w:t>уполномоченного органа</w:t>
      </w:r>
      <w:r w:rsidRPr="00A216D9">
        <w:rPr>
          <w:sz w:val="28"/>
          <w:szCs w:val="28"/>
        </w:rPr>
        <w:t xml:space="preserve">, либо муниципального служащего, МФЦ, работника МФЦ, организаций, предусмотренных </w:t>
      </w:r>
      <w:hyperlink r:id="rId52" w:history="1">
        <w:r w:rsidRPr="00A216D9">
          <w:rPr>
            <w:sz w:val="28"/>
            <w:szCs w:val="28"/>
          </w:rPr>
          <w:t>частью 1.1 статьи 16</w:t>
        </w:r>
      </w:hyperlink>
      <w:r w:rsidRPr="00A216D9">
        <w:rPr>
          <w:sz w:val="28"/>
          <w:szCs w:val="28"/>
        </w:rPr>
        <w:t xml:space="preserve"> Федерального закона № 210-ФЗ, их работников;</w:t>
      </w:r>
    </w:p>
    <w:p w:rsidR="00907FBF" w:rsidRPr="00A216D9" w:rsidRDefault="00907FBF" w:rsidP="00907FBF">
      <w:pPr>
        <w:autoSpaceDE w:val="0"/>
        <w:ind w:right="-16" w:firstLine="709"/>
        <w:jc w:val="both"/>
        <w:rPr>
          <w:sz w:val="28"/>
          <w:szCs w:val="28"/>
        </w:rPr>
      </w:pPr>
      <w:r w:rsidRPr="00A216D9">
        <w:rPr>
          <w:sz w:val="28"/>
          <w:szCs w:val="28"/>
        </w:rPr>
        <w:t xml:space="preserve">4) доводы, на основании которых заявитель не согласен с решением и действиями (бездействием) </w:t>
      </w:r>
      <w:r w:rsidR="00CA127D" w:rsidRPr="00A216D9">
        <w:rPr>
          <w:sz w:val="28"/>
          <w:szCs w:val="28"/>
        </w:rPr>
        <w:t>уполномоченного органа</w:t>
      </w:r>
      <w:r w:rsidRPr="00A216D9">
        <w:rPr>
          <w:sz w:val="28"/>
          <w:szCs w:val="28"/>
        </w:rPr>
        <w:t>, должностного лица</w:t>
      </w:r>
      <w:r w:rsidRPr="00A216D9">
        <w:rPr>
          <w:bCs/>
          <w:i/>
          <w:sz w:val="28"/>
          <w:szCs w:val="28"/>
        </w:rPr>
        <w:t xml:space="preserve"> </w:t>
      </w:r>
      <w:r w:rsidR="00CA127D" w:rsidRPr="00A216D9">
        <w:rPr>
          <w:sz w:val="28"/>
          <w:szCs w:val="28"/>
        </w:rPr>
        <w:t xml:space="preserve">уполномоченного органа </w:t>
      </w:r>
      <w:r w:rsidRPr="00A216D9">
        <w:rPr>
          <w:sz w:val="28"/>
          <w:szCs w:val="28"/>
        </w:rPr>
        <w:t xml:space="preserve">или муниципального служащего, МФЦ, работника МФЦ, организаций, предусмотренных </w:t>
      </w:r>
      <w:hyperlink r:id="rId53" w:history="1">
        <w:r w:rsidRPr="00A216D9">
          <w:rPr>
            <w:sz w:val="28"/>
            <w:szCs w:val="28"/>
          </w:rPr>
          <w:t>частью 1.1 статьи 16</w:t>
        </w:r>
      </w:hyperlink>
      <w:r w:rsidRPr="00A216D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07FBF" w:rsidRPr="00A216D9" w:rsidRDefault="00907FBF" w:rsidP="00907FBF">
      <w:pPr>
        <w:autoSpaceDE w:val="0"/>
        <w:ind w:right="-16" w:firstLine="709"/>
        <w:jc w:val="both"/>
        <w:rPr>
          <w:sz w:val="28"/>
          <w:szCs w:val="28"/>
        </w:rPr>
      </w:pPr>
      <w:r w:rsidRPr="00A216D9">
        <w:rPr>
          <w:sz w:val="28"/>
          <w:szCs w:val="28"/>
        </w:rPr>
        <w:t>Заявитель имеет право на получение информации и документов, необходимых для обоснования и рассмотрения жалобы.</w:t>
      </w:r>
    </w:p>
    <w:p w:rsidR="00907FBF" w:rsidRPr="00A216D9" w:rsidRDefault="00907FBF" w:rsidP="00907FBF">
      <w:pPr>
        <w:autoSpaceDE w:val="0"/>
        <w:ind w:right="-16" w:firstLine="709"/>
        <w:jc w:val="both"/>
        <w:rPr>
          <w:sz w:val="28"/>
          <w:szCs w:val="28"/>
        </w:rPr>
      </w:pPr>
      <w:r w:rsidRPr="00A216D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CA127D" w:rsidRPr="00A216D9">
        <w:rPr>
          <w:sz w:val="28"/>
          <w:szCs w:val="28"/>
        </w:rPr>
        <w:t>уполномоченного органа</w:t>
      </w:r>
      <w:r w:rsidRPr="00A216D9">
        <w:rPr>
          <w:sz w:val="28"/>
          <w:szCs w:val="28"/>
        </w:rPr>
        <w:t xml:space="preserve">, работниками МФЦ, организаций, предусмотренных </w:t>
      </w:r>
      <w:hyperlink r:id="rId54" w:history="1">
        <w:r w:rsidRPr="00A216D9">
          <w:rPr>
            <w:sz w:val="28"/>
            <w:szCs w:val="28"/>
          </w:rPr>
          <w:t>частью 1.1 статьи 16</w:t>
        </w:r>
      </w:hyperlink>
      <w:r w:rsidRPr="00A216D9">
        <w:rPr>
          <w:sz w:val="28"/>
          <w:szCs w:val="28"/>
        </w:rPr>
        <w:t xml:space="preserve"> Федерального закона № 210-ФЗ, в течение трех дней со дня ее поступления.</w:t>
      </w:r>
    </w:p>
    <w:p w:rsidR="00907FBF" w:rsidRPr="00A216D9" w:rsidRDefault="00907FBF" w:rsidP="00907FBF">
      <w:pPr>
        <w:autoSpaceDE w:val="0"/>
        <w:ind w:right="-16" w:firstLine="709"/>
        <w:jc w:val="both"/>
        <w:rPr>
          <w:sz w:val="28"/>
          <w:szCs w:val="28"/>
        </w:rPr>
      </w:pPr>
      <w:r w:rsidRPr="00A216D9">
        <w:rPr>
          <w:sz w:val="28"/>
          <w:szCs w:val="28"/>
        </w:rPr>
        <w:t xml:space="preserve">Жалоба, поступившая в </w:t>
      </w:r>
      <w:r w:rsidR="00CA127D" w:rsidRPr="00A216D9">
        <w:rPr>
          <w:sz w:val="28"/>
          <w:szCs w:val="28"/>
        </w:rPr>
        <w:t xml:space="preserve">уполномоченный орган, </w:t>
      </w:r>
      <w:r w:rsidRPr="00A216D9">
        <w:rPr>
          <w:sz w:val="28"/>
          <w:szCs w:val="28"/>
        </w:rPr>
        <w:t xml:space="preserve"> МФЦ, учредителю МФЦ, в организации, предусмотренные </w:t>
      </w:r>
      <w:hyperlink r:id="rId55" w:history="1">
        <w:r w:rsidRPr="00A216D9">
          <w:rPr>
            <w:sz w:val="28"/>
            <w:szCs w:val="28"/>
          </w:rPr>
          <w:t>частью 1.1 статьи 16</w:t>
        </w:r>
      </w:hyperlink>
      <w:r w:rsidRPr="00A216D9">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CA127D" w:rsidRPr="00A216D9">
        <w:rPr>
          <w:sz w:val="28"/>
          <w:szCs w:val="28"/>
        </w:rPr>
        <w:t>уполномоченного органа</w:t>
      </w:r>
      <w:r w:rsidRPr="00A216D9">
        <w:rPr>
          <w:sz w:val="28"/>
          <w:szCs w:val="28"/>
        </w:rPr>
        <w:t xml:space="preserve">, МФЦ, организаций, предусмотренных </w:t>
      </w:r>
      <w:hyperlink r:id="rId56" w:history="1">
        <w:r w:rsidRPr="00A216D9">
          <w:rPr>
            <w:sz w:val="28"/>
            <w:szCs w:val="28"/>
          </w:rPr>
          <w:t>частью 1.1 статьи 16</w:t>
        </w:r>
      </w:hyperlink>
      <w:r w:rsidRPr="00A216D9">
        <w:rPr>
          <w:sz w:val="28"/>
          <w:szCs w:val="28"/>
        </w:rPr>
        <w:t xml:space="preserve"> настоящего Федерального закона</w:t>
      </w:r>
      <w:r w:rsidR="00CA127D" w:rsidRPr="00A216D9">
        <w:rPr>
          <w:sz w:val="28"/>
          <w:szCs w:val="28"/>
        </w:rPr>
        <w:t xml:space="preserve"> </w:t>
      </w:r>
      <w:r w:rsidRPr="00A216D9">
        <w:rPr>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7FBF" w:rsidRPr="00A216D9" w:rsidRDefault="00907FBF" w:rsidP="00907FBF">
      <w:pPr>
        <w:autoSpaceDE w:val="0"/>
        <w:ind w:right="-16" w:firstLine="709"/>
        <w:jc w:val="both"/>
        <w:rPr>
          <w:sz w:val="28"/>
          <w:szCs w:val="28"/>
        </w:rPr>
      </w:pPr>
      <w:r w:rsidRPr="00A216D9">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907FBF" w:rsidRPr="00A216D9" w:rsidRDefault="00907FBF" w:rsidP="00907FBF">
      <w:pPr>
        <w:autoSpaceDE w:val="0"/>
        <w:ind w:right="-16" w:firstLine="709"/>
        <w:jc w:val="both"/>
        <w:rPr>
          <w:sz w:val="28"/>
          <w:szCs w:val="28"/>
        </w:rPr>
      </w:pPr>
      <w:r w:rsidRPr="00A216D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07FBF" w:rsidRPr="00A216D9" w:rsidRDefault="00907FBF" w:rsidP="00907FBF">
      <w:pPr>
        <w:autoSpaceDE w:val="0"/>
        <w:ind w:right="-16" w:firstLine="709"/>
        <w:jc w:val="both"/>
        <w:rPr>
          <w:sz w:val="28"/>
          <w:szCs w:val="28"/>
        </w:rPr>
      </w:pPr>
      <w:r w:rsidRPr="00A216D9">
        <w:rPr>
          <w:sz w:val="28"/>
          <w:szCs w:val="28"/>
        </w:rPr>
        <w:t xml:space="preserve">Должностное лицо, работник, наделенные полномочиями по рассмотрению жалоб в соответствии с </w:t>
      </w:r>
      <w:hyperlink r:id="rId57" w:history="1">
        <w:r w:rsidRPr="00A216D9">
          <w:rPr>
            <w:sz w:val="28"/>
            <w:szCs w:val="28"/>
          </w:rPr>
          <w:t>пунктом</w:t>
        </w:r>
      </w:hyperlink>
      <w:r w:rsidRPr="00A216D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07FBF" w:rsidRPr="00A216D9" w:rsidRDefault="00907FBF" w:rsidP="00907FBF">
      <w:pPr>
        <w:autoSpaceDE w:val="0"/>
        <w:ind w:right="-16" w:firstLine="709"/>
        <w:jc w:val="both"/>
        <w:rPr>
          <w:sz w:val="28"/>
          <w:szCs w:val="28"/>
        </w:rPr>
      </w:pPr>
      <w:r w:rsidRPr="00A216D9">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7FBF" w:rsidRPr="00A216D9" w:rsidRDefault="00907FBF" w:rsidP="00907FBF">
      <w:pPr>
        <w:autoSpaceDE w:val="0"/>
        <w:ind w:right="-16" w:firstLine="709"/>
        <w:jc w:val="both"/>
        <w:rPr>
          <w:sz w:val="28"/>
          <w:szCs w:val="28"/>
        </w:rPr>
      </w:pPr>
      <w:r w:rsidRPr="00A216D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8" w:tooltip="blocked::consultantplus://offline/ref=166B6C834A40D9ED059D12BC8CDD9D84D13C7A68142196DE02C83138nBMDI" w:history="1">
        <w:r w:rsidRPr="00A216D9">
          <w:rPr>
            <w:sz w:val="28"/>
            <w:szCs w:val="28"/>
          </w:rPr>
          <w:t>законом</w:t>
        </w:r>
      </w:hyperlink>
      <w:r w:rsidRPr="00A216D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7FBF" w:rsidRPr="00A216D9" w:rsidRDefault="00907FBF" w:rsidP="00907FBF">
      <w:pPr>
        <w:autoSpaceDE w:val="0"/>
        <w:ind w:right="-16" w:firstLine="709"/>
        <w:jc w:val="both"/>
        <w:rPr>
          <w:bCs/>
          <w:sz w:val="28"/>
          <w:szCs w:val="28"/>
        </w:rPr>
      </w:pPr>
      <w:r w:rsidRPr="00A216D9">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07FBF" w:rsidRPr="00A216D9" w:rsidRDefault="00907FBF" w:rsidP="00907FBF">
      <w:pPr>
        <w:autoSpaceDE w:val="0"/>
        <w:ind w:right="-16" w:firstLine="709"/>
        <w:jc w:val="both"/>
        <w:rPr>
          <w:sz w:val="28"/>
          <w:szCs w:val="28"/>
        </w:rPr>
      </w:pPr>
      <w:r w:rsidRPr="00A216D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07FBF" w:rsidRPr="00A216D9" w:rsidRDefault="00907FBF" w:rsidP="00907FBF">
      <w:pPr>
        <w:autoSpaceDE w:val="0"/>
        <w:ind w:right="-16" w:firstLine="709"/>
        <w:jc w:val="both"/>
        <w:rPr>
          <w:sz w:val="28"/>
          <w:szCs w:val="28"/>
        </w:rPr>
      </w:pPr>
      <w:r w:rsidRPr="00A216D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9" w:history="1">
        <w:r w:rsidRPr="00A216D9">
          <w:rPr>
            <w:sz w:val="28"/>
            <w:szCs w:val="28"/>
          </w:rPr>
          <w:t>пунктом</w:t>
        </w:r>
      </w:hyperlink>
      <w:r w:rsidRPr="00A216D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07FBF" w:rsidRPr="00A216D9" w:rsidRDefault="00907FBF" w:rsidP="00907FBF">
      <w:pPr>
        <w:autoSpaceDE w:val="0"/>
        <w:ind w:right="-16" w:firstLine="709"/>
        <w:jc w:val="both"/>
        <w:rPr>
          <w:sz w:val="28"/>
          <w:szCs w:val="28"/>
        </w:rPr>
      </w:pPr>
      <w:r w:rsidRPr="00A216D9">
        <w:rPr>
          <w:sz w:val="28"/>
          <w:szCs w:val="28"/>
        </w:rPr>
        <w:t>5.7. По результатам рассмотрения жалобы принимается одно из следующих решений:</w:t>
      </w:r>
    </w:p>
    <w:p w:rsidR="00907FBF" w:rsidRPr="00A216D9" w:rsidRDefault="00907FBF" w:rsidP="00907FBF">
      <w:pPr>
        <w:autoSpaceDE w:val="0"/>
        <w:ind w:right="-16" w:firstLine="709"/>
        <w:jc w:val="both"/>
        <w:rPr>
          <w:sz w:val="28"/>
          <w:szCs w:val="28"/>
        </w:rPr>
      </w:pPr>
      <w:r w:rsidRPr="00A216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07FBF" w:rsidRPr="00A216D9" w:rsidRDefault="00907FBF" w:rsidP="00907FBF">
      <w:pPr>
        <w:autoSpaceDE w:val="0"/>
        <w:ind w:right="-16" w:firstLine="709"/>
        <w:jc w:val="both"/>
        <w:rPr>
          <w:sz w:val="28"/>
          <w:szCs w:val="28"/>
        </w:rPr>
      </w:pPr>
      <w:r w:rsidRPr="00A216D9">
        <w:rPr>
          <w:sz w:val="28"/>
          <w:szCs w:val="28"/>
        </w:rPr>
        <w:t>2) в удовлетворении жалобы отказывается.</w:t>
      </w:r>
    </w:p>
    <w:p w:rsidR="00907FBF" w:rsidRPr="00A216D9" w:rsidRDefault="00907FBF" w:rsidP="00907FBF">
      <w:pPr>
        <w:autoSpaceDE w:val="0"/>
        <w:ind w:right="-16" w:firstLine="709"/>
        <w:jc w:val="both"/>
        <w:rPr>
          <w:sz w:val="28"/>
          <w:szCs w:val="28"/>
        </w:rPr>
      </w:pPr>
      <w:r w:rsidRPr="00A216D9">
        <w:rPr>
          <w:sz w:val="28"/>
          <w:szCs w:val="28"/>
        </w:rPr>
        <w:t>5.8. Основаниями для отказа в удовлетворении жалобы являются:</w:t>
      </w:r>
    </w:p>
    <w:p w:rsidR="00907FBF" w:rsidRPr="00A216D9" w:rsidRDefault="00907FBF" w:rsidP="00907FBF">
      <w:pPr>
        <w:autoSpaceDE w:val="0"/>
        <w:ind w:right="-16" w:firstLine="709"/>
        <w:jc w:val="both"/>
        <w:rPr>
          <w:sz w:val="28"/>
          <w:szCs w:val="28"/>
        </w:rPr>
      </w:pPr>
      <w:r w:rsidRPr="00A216D9">
        <w:rPr>
          <w:sz w:val="28"/>
          <w:szCs w:val="28"/>
        </w:rPr>
        <w:t xml:space="preserve">1) признание правомерными решения и (или) действий (бездействия) </w:t>
      </w:r>
      <w:r w:rsidR="00CA127D" w:rsidRPr="00A216D9">
        <w:rPr>
          <w:sz w:val="28"/>
          <w:szCs w:val="28"/>
        </w:rPr>
        <w:t xml:space="preserve">уполномоченного органа, </w:t>
      </w:r>
      <w:r w:rsidRPr="00A216D9">
        <w:rPr>
          <w:sz w:val="28"/>
          <w:szCs w:val="28"/>
        </w:rPr>
        <w:t xml:space="preserve">должностных лиц, муниципальных служащих </w:t>
      </w:r>
      <w:r w:rsidR="00CA127D" w:rsidRPr="00A216D9">
        <w:rPr>
          <w:sz w:val="28"/>
          <w:szCs w:val="28"/>
        </w:rPr>
        <w:t>уполномоченного органа</w:t>
      </w:r>
      <w:r w:rsidRPr="00A216D9">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2) наличие вступившего в законную силу решения суда по жалобе о том же предмете и по тем же основаниям;</w:t>
      </w:r>
    </w:p>
    <w:p w:rsidR="00907FBF" w:rsidRPr="00A216D9" w:rsidRDefault="00907FBF" w:rsidP="00907FBF">
      <w:pPr>
        <w:autoSpaceDE w:val="0"/>
        <w:ind w:right="-16" w:firstLine="709"/>
        <w:jc w:val="both"/>
        <w:rPr>
          <w:sz w:val="28"/>
          <w:szCs w:val="28"/>
        </w:rPr>
      </w:pPr>
      <w:r w:rsidRPr="00A216D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07FBF" w:rsidRPr="00A216D9" w:rsidRDefault="00907FBF" w:rsidP="00907FBF">
      <w:pPr>
        <w:autoSpaceDE w:val="0"/>
        <w:ind w:right="-16" w:firstLine="709"/>
        <w:jc w:val="both"/>
        <w:rPr>
          <w:sz w:val="28"/>
          <w:szCs w:val="28"/>
        </w:rPr>
      </w:pPr>
      <w:r w:rsidRPr="00A216D9">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FBF" w:rsidRPr="00A216D9" w:rsidRDefault="00907FBF" w:rsidP="00907FBF">
      <w:pPr>
        <w:autoSpaceDE w:val="0"/>
        <w:ind w:right="-16" w:firstLine="709"/>
        <w:jc w:val="both"/>
        <w:rPr>
          <w:sz w:val="28"/>
          <w:szCs w:val="28"/>
        </w:rPr>
      </w:pPr>
      <w:r w:rsidRPr="00A216D9">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0" w:history="1">
        <w:r w:rsidRPr="00A216D9">
          <w:rPr>
            <w:sz w:val="28"/>
            <w:szCs w:val="28"/>
          </w:rPr>
          <w:t>частью 1.1 статьи 16</w:t>
        </w:r>
      </w:hyperlink>
      <w:r w:rsidRPr="00A216D9">
        <w:rPr>
          <w:sz w:val="28"/>
          <w:szCs w:val="28"/>
        </w:rPr>
        <w:t xml:space="preserve"> Федерального закона </w:t>
      </w:r>
      <w:r w:rsidRPr="00A216D9">
        <w:rPr>
          <w:rFonts w:eastAsia="Calibri"/>
          <w:sz w:val="28"/>
          <w:szCs w:val="28"/>
        </w:rPr>
        <w:t>№ 210-ФЗ</w:t>
      </w:r>
      <w:r w:rsidRPr="00A216D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7FBF" w:rsidRPr="00A216D9" w:rsidRDefault="00907FBF" w:rsidP="00907FBF">
      <w:pPr>
        <w:autoSpaceDE w:val="0"/>
        <w:ind w:right="-16" w:firstLine="709"/>
        <w:jc w:val="both"/>
        <w:rPr>
          <w:sz w:val="28"/>
          <w:szCs w:val="28"/>
        </w:rPr>
      </w:pPr>
      <w:r w:rsidRPr="00A216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FBF" w:rsidRPr="00A216D9" w:rsidRDefault="00907FBF" w:rsidP="00907FBF">
      <w:pPr>
        <w:autoSpaceDE w:val="0"/>
        <w:ind w:right="-16" w:firstLine="709"/>
        <w:jc w:val="both"/>
        <w:rPr>
          <w:bCs/>
          <w:sz w:val="28"/>
          <w:szCs w:val="28"/>
        </w:rPr>
      </w:pPr>
      <w:r w:rsidRPr="00A216D9">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CA127D" w:rsidRPr="00A216D9">
        <w:rPr>
          <w:sz w:val="28"/>
          <w:szCs w:val="28"/>
        </w:rPr>
        <w:t>уполномоченного органа</w:t>
      </w:r>
      <w:r w:rsidRPr="00A216D9">
        <w:rPr>
          <w:sz w:val="28"/>
          <w:szCs w:val="28"/>
        </w:rPr>
        <w:t xml:space="preserve">, работник наделенные </w:t>
      </w:r>
      <w:r w:rsidRPr="00A216D9">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07FBF" w:rsidRPr="00A216D9" w:rsidRDefault="00907FBF" w:rsidP="00907FBF">
      <w:pPr>
        <w:autoSpaceDE w:val="0"/>
        <w:ind w:right="-16" w:firstLine="709"/>
        <w:jc w:val="both"/>
        <w:rPr>
          <w:sz w:val="28"/>
          <w:szCs w:val="28"/>
        </w:rPr>
      </w:pPr>
      <w:r w:rsidRPr="00A216D9">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CA127D" w:rsidRPr="00A216D9">
        <w:rPr>
          <w:sz w:val="28"/>
          <w:szCs w:val="28"/>
        </w:rPr>
        <w:t>уполномоченного органа,</w:t>
      </w:r>
      <w:r w:rsidRPr="00A216D9">
        <w:rPr>
          <w:i/>
          <w:sz w:val="29"/>
          <w:szCs w:val="29"/>
        </w:rPr>
        <w:t xml:space="preserve"> </w:t>
      </w:r>
      <w:r w:rsidRPr="00A216D9">
        <w:rPr>
          <w:sz w:val="29"/>
          <w:szCs w:val="29"/>
        </w:rPr>
        <w:t xml:space="preserve">должностных лиц МФЦ, работников </w:t>
      </w:r>
      <w:r w:rsidRPr="00A216D9">
        <w:rPr>
          <w:sz w:val="28"/>
          <w:szCs w:val="28"/>
        </w:rPr>
        <w:t xml:space="preserve">организаций, предусмотренных </w:t>
      </w:r>
      <w:hyperlink r:id="rId61" w:history="1">
        <w:r w:rsidRPr="00A216D9">
          <w:rPr>
            <w:sz w:val="28"/>
            <w:szCs w:val="28"/>
          </w:rPr>
          <w:t>частью 1.1 статьи 16</w:t>
        </w:r>
      </w:hyperlink>
      <w:r w:rsidRPr="00A216D9">
        <w:rPr>
          <w:sz w:val="28"/>
          <w:szCs w:val="28"/>
        </w:rPr>
        <w:t xml:space="preserve"> Федерального закона № 210-ФЗ, в судебном порядке в соответствии с законодательством Российской Федерации.</w:t>
      </w:r>
    </w:p>
    <w:p w:rsidR="00907FBF" w:rsidRDefault="00907FBF" w:rsidP="00907FBF">
      <w:pPr>
        <w:autoSpaceDE w:val="0"/>
        <w:ind w:right="-16" w:firstLine="709"/>
        <w:jc w:val="both"/>
        <w:rPr>
          <w:sz w:val="28"/>
          <w:szCs w:val="28"/>
        </w:rPr>
      </w:pPr>
      <w:r w:rsidRPr="00A216D9">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D06AE" w:rsidRDefault="00BD06AE">
      <w:pPr>
        <w:spacing w:after="200" w:line="276" w:lineRule="auto"/>
      </w:pPr>
      <w:r>
        <w:br w:type="page"/>
      </w:r>
    </w:p>
    <w:p w:rsidR="00BD06AE" w:rsidRPr="00CC3FBA" w:rsidRDefault="00BD06AE" w:rsidP="002549E3">
      <w:pPr>
        <w:pStyle w:val="af2"/>
        <w:ind w:left="3969"/>
      </w:pPr>
      <w:r w:rsidRPr="0022342C">
        <w:lastRenderedPageBreak/>
        <w:t>Приложение 1</w:t>
      </w:r>
      <w:r w:rsidRPr="0022342C">
        <w:br/>
        <w:t>к административному регламенту предоставления муниципальной услуги  «</w:t>
      </w:r>
      <w:r w:rsidR="002549E3" w:rsidRPr="002549E3">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w:t>
      </w:r>
      <w:r w:rsidR="002549E3">
        <w:t>ная собственность на которые не р</w:t>
      </w:r>
      <w:r w:rsidR="002549E3" w:rsidRPr="002549E3">
        <w:t>азграничена, расположенных на территории</w:t>
      </w:r>
      <w:r w:rsidR="002549E3" w:rsidRPr="002549E3">
        <w:rPr>
          <w:color w:val="FF0000"/>
        </w:rPr>
        <w:t xml:space="preserve"> </w:t>
      </w:r>
      <w:r w:rsidR="002549E3" w:rsidRPr="002549E3">
        <w:t>городского поселения город Серафимович Волгоградской области</w:t>
      </w:r>
      <w:r w:rsidRPr="002549E3">
        <w:t xml:space="preserve">» </w:t>
      </w:r>
      <w:r w:rsidRPr="00CC3FBA">
        <w:t xml:space="preserve">утвержденному </w:t>
      </w:r>
    </w:p>
    <w:p w:rsidR="00BD06AE" w:rsidRPr="00CC3FBA" w:rsidRDefault="00BD06AE" w:rsidP="002549E3">
      <w:pPr>
        <w:pStyle w:val="af2"/>
        <w:ind w:left="3969"/>
        <w:rPr>
          <w:iCs/>
        </w:rPr>
      </w:pPr>
      <w:r w:rsidRPr="00CC3FBA">
        <w:t xml:space="preserve">Постановлением </w:t>
      </w:r>
      <w:r w:rsidRPr="00CC3FBA">
        <w:rPr>
          <w:iCs/>
        </w:rPr>
        <w:t xml:space="preserve">администрации городского </w:t>
      </w:r>
    </w:p>
    <w:p w:rsidR="00BD06AE" w:rsidRPr="00CC3FBA" w:rsidRDefault="00BD06AE" w:rsidP="002549E3">
      <w:pPr>
        <w:pStyle w:val="af2"/>
        <w:ind w:left="3969"/>
        <w:rPr>
          <w:iCs/>
        </w:rPr>
      </w:pPr>
      <w:r w:rsidRPr="00CC3FBA">
        <w:rPr>
          <w:iCs/>
        </w:rPr>
        <w:t>поселения город Серафимович Волгоградской области № ____от _______2022 г</w:t>
      </w:r>
    </w:p>
    <w:p w:rsidR="00BD06AE" w:rsidRPr="00AD442C" w:rsidRDefault="00BD06AE" w:rsidP="00BD06AE">
      <w:pPr>
        <w:pStyle w:val="af2"/>
        <w:rPr>
          <w:sz w:val="28"/>
          <w:szCs w:val="28"/>
        </w:rPr>
      </w:pPr>
    </w:p>
    <w:p w:rsidR="00BD06AE" w:rsidRDefault="00BD06AE" w:rsidP="00BD06AE">
      <w:pPr>
        <w:pStyle w:val="af2"/>
        <w:ind w:firstLine="3969"/>
        <w:rPr>
          <w:color w:val="444444"/>
        </w:rPr>
      </w:pPr>
      <w:r w:rsidRPr="00522629">
        <w:rPr>
          <w:color w:val="444444"/>
          <w:sz w:val="22"/>
          <w:szCs w:val="22"/>
        </w:rPr>
        <w:t>Форма</w:t>
      </w:r>
      <w:r w:rsidRPr="00005E86">
        <w:rPr>
          <w:color w:val="444444"/>
        </w:rPr>
        <w:br/>
      </w:r>
      <w:r w:rsidRPr="00522629">
        <w:rPr>
          <w:color w:val="444444"/>
        </w:rPr>
        <w:t>                                         </w:t>
      </w:r>
    </w:p>
    <w:p w:rsidR="00BD06AE" w:rsidRDefault="00BD06AE" w:rsidP="00BD06AE">
      <w:pPr>
        <w:pStyle w:val="af2"/>
        <w:ind w:firstLine="3969"/>
        <w:rPr>
          <w:sz w:val="28"/>
          <w:szCs w:val="28"/>
        </w:rPr>
      </w:pPr>
      <w:r w:rsidRPr="00AD442C">
        <w:rPr>
          <w:color w:val="444444"/>
          <w:sz w:val="28"/>
          <w:szCs w:val="28"/>
        </w:rPr>
        <w:t xml:space="preserve">В </w:t>
      </w:r>
      <w:r w:rsidRPr="00AD442C">
        <w:rPr>
          <w:sz w:val="28"/>
          <w:szCs w:val="28"/>
        </w:rPr>
        <w:t xml:space="preserve">администрацию городского поселения город </w:t>
      </w:r>
    </w:p>
    <w:p w:rsidR="00BD06AE" w:rsidRPr="00AD442C" w:rsidRDefault="00BD06AE" w:rsidP="00BD06AE">
      <w:pPr>
        <w:pStyle w:val="af2"/>
        <w:ind w:firstLine="3969"/>
        <w:rPr>
          <w:color w:val="444444"/>
        </w:rPr>
      </w:pPr>
      <w:r w:rsidRPr="00AD442C">
        <w:rPr>
          <w:sz w:val="28"/>
          <w:szCs w:val="28"/>
        </w:rPr>
        <w:t>Серафимович Волгоградской области</w:t>
      </w:r>
    </w:p>
    <w:p w:rsidR="00BD06AE" w:rsidRPr="00AD442C" w:rsidRDefault="00BD06AE" w:rsidP="00BD06AE">
      <w:pPr>
        <w:pStyle w:val="af2"/>
        <w:ind w:firstLine="3969"/>
        <w:rPr>
          <w:sz w:val="28"/>
          <w:szCs w:val="28"/>
        </w:rPr>
      </w:pPr>
      <w:r w:rsidRPr="00AD442C">
        <w:rPr>
          <w:sz w:val="28"/>
          <w:szCs w:val="28"/>
        </w:rPr>
        <w:t>От ___________________________________</w:t>
      </w:r>
    </w:p>
    <w:p w:rsidR="00BD06AE" w:rsidRPr="00AD442C" w:rsidRDefault="00BD06AE" w:rsidP="00BD06AE">
      <w:pPr>
        <w:pStyle w:val="af2"/>
        <w:ind w:firstLine="3969"/>
      </w:pPr>
      <w:r w:rsidRPr="00AD442C">
        <w:t>(далее - заявитель) (фамилия, имя, отчество)</w:t>
      </w:r>
    </w:p>
    <w:p w:rsidR="00BD06AE" w:rsidRPr="00AD442C" w:rsidRDefault="00BD06AE" w:rsidP="00BD06AE">
      <w:pPr>
        <w:pStyle w:val="af2"/>
        <w:ind w:firstLine="3969"/>
        <w:rPr>
          <w:sz w:val="28"/>
          <w:szCs w:val="28"/>
        </w:rPr>
      </w:pPr>
      <w:r w:rsidRPr="00AD442C">
        <w:rPr>
          <w:sz w:val="28"/>
          <w:szCs w:val="28"/>
        </w:rPr>
        <w:t>Адрес регистрации заявителя, индекс</w:t>
      </w:r>
    </w:p>
    <w:p w:rsidR="00BD06AE" w:rsidRPr="00AD442C" w:rsidRDefault="00BD06AE" w:rsidP="00BD06AE">
      <w:pPr>
        <w:pStyle w:val="af2"/>
        <w:ind w:firstLine="3969"/>
        <w:rPr>
          <w:sz w:val="28"/>
          <w:szCs w:val="28"/>
        </w:rPr>
      </w:pPr>
      <w:r w:rsidRPr="00AD442C">
        <w:rPr>
          <w:sz w:val="28"/>
          <w:szCs w:val="28"/>
        </w:rPr>
        <w:t>_______________________________________</w:t>
      </w:r>
      <w:r>
        <w:rPr>
          <w:sz w:val="28"/>
          <w:szCs w:val="28"/>
        </w:rPr>
        <w:t>_</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 xml:space="preserve">Реквизиты документа, удостоверяющего </w:t>
      </w:r>
    </w:p>
    <w:p w:rsidR="00BD06AE" w:rsidRDefault="00BD06AE" w:rsidP="00BD06AE">
      <w:pPr>
        <w:pStyle w:val="af2"/>
        <w:ind w:firstLine="3969"/>
        <w:rPr>
          <w:sz w:val="28"/>
          <w:szCs w:val="28"/>
        </w:rPr>
      </w:pPr>
      <w:r w:rsidRPr="00AD442C">
        <w:rPr>
          <w:sz w:val="28"/>
          <w:szCs w:val="28"/>
        </w:rPr>
        <w:t>личность заявителя:</w:t>
      </w:r>
      <w:r>
        <w:rPr>
          <w:sz w:val="28"/>
          <w:szCs w:val="28"/>
        </w:rPr>
        <w:t>_______________________</w:t>
      </w:r>
    </w:p>
    <w:p w:rsidR="00BD06AE" w:rsidRPr="00AD442C" w:rsidRDefault="00BD06AE" w:rsidP="00BD06AE">
      <w:pPr>
        <w:pStyle w:val="af2"/>
        <w:ind w:firstLine="3969"/>
        <w:rPr>
          <w:sz w:val="28"/>
          <w:szCs w:val="28"/>
        </w:rPr>
      </w:pPr>
      <w:r>
        <w:rPr>
          <w:sz w:val="28"/>
          <w:szCs w:val="28"/>
        </w:rPr>
        <w:t>________________________________________</w:t>
      </w:r>
    </w:p>
    <w:p w:rsidR="00BD06AE" w:rsidRDefault="00BD06AE" w:rsidP="00BD06AE">
      <w:pPr>
        <w:pStyle w:val="af2"/>
        <w:ind w:firstLine="3969"/>
      </w:pPr>
      <w:r w:rsidRPr="00AD442C">
        <w:rPr>
          <w:sz w:val="28"/>
          <w:szCs w:val="28"/>
        </w:rPr>
        <w:t>   </w:t>
      </w:r>
      <w:r w:rsidRPr="00AD442C">
        <w:t>(номер, серия, дата выдачи документа,</w:t>
      </w:r>
    </w:p>
    <w:p w:rsidR="00BD06AE" w:rsidRDefault="00BD06AE" w:rsidP="00BD06AE">
      <w:pPr>
        <w:pStyle w:val="af2"/>
        <w:ind w:firstLine="3969"/>
      </w:pPr>
      <w:r>
        <w:t>_______________________________________________</w:t>
      </w:r>
      <w:r w:rsidRPr="00AD442C">
        <w:t xml:space="preserve"> </w:t>
      </w:r>
    </w:p>
    <w:p w:rsidR="00BD06AE" w:rsidRDefault="00BD06AE" w:rsidP="00BD06AE">
      <w:pPr>
        <w:pStyle w:val="af2"/>
        <w:ind w:firstLine="3969"/>
      </w:pPr>
      <w:r w:rsidRPr="00AD442C">
        <w:t>наименование органа, выдавшего документ)</w:t>
      </w:r>
    </w:p>
    <w:p w:rsidR="00BD06AE" w:rsidRDefault="00BD06AE" w:rsidP="00BD06AE">
      <w:pPr>
        <w:pStyle w:val="af2"/>
        <w:ind w:firstLine="3969"/>
      </w:pPr>
      <w:r>
        <w:t>_______________________________________________</w:t>
      </w:r>
    </w:p>
    <w:p w:rsidR="00BD06AE" w:rsidRDefault="00BD06AE" w:rsidP="00BD06AE">
      <w:pPr>
        <w:pStyle w:val="af2"/>
        <w:ind w:firstLine="3969"/>
      </w:pPr>
      <w:r>
        <w:t>_____________________________________________</w:t>
      </w:r>
    </w:p>
    <w:p w:rsidR="00BD06AE" w:rsidRDefault="00BD06AE" w:rsidP="00BD06AE">
      <w:pPr>
        <w:pStyle w:val="af2"/>
        <w:ind w:firstLine="3969"/>
        <w:rPr>
          <w:sz w:val="28"/>
          <w:szCs w:val="28"/>
        </w:rPr>
      </w:pPr>
      <w:r w:rsidRPr="00AD442C">
        <w:rPr>
          <w:sz w:val="28"/>
          <w:szCs w:val="28"/>
        </w:rPr>
        <w:t xml:space="preserve">Почтовый адрес для направления </w:t>
      </w:r>
    </w:p>
    <w:p w:rsidR="00BD06AE" w:rsidRPr="00AD442C" w:rsidRDefault="00BD06AE" w:rsidP="00BD06AE">
      <w:pPr>
        <w:pStyle w:val="af2"/>
        <w:ind w:firstLine="3969"/>
        <w:rPr>
          <w:sz w:val="28"/>
          <w:szCs w:val="28"/>
        </w:rPr>
      </w:pPr>
      <w:r w:rsidRPr="00AD442C">
        <w:rPr>
          <w:sz w:val="28"/>
          <w:szCs w:val="28"/>
        </w:rPr>
        <w:t>корреспонденции, индекс</w:t>
      </w:r>
      <w:r>
        <w:rPr>
          <w:sz w:val="28"/>
          <w:szCs w:val="28"/>
        </w:rPr>
        <w:t>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_________________________________</w:t>
      </w:r>
      <w:r>
        <w:rPr>
          <w:sz w:val="28"/>
          <w:szCs w:val="28"/>
        </w:rPr>
        <w:t>_____</w:t>
      </w:r>
      <w:r w:rsidRPr="00AD442C">
        <w:rPr>
          <w:sz w:val="28"/>
          <w:szCs w:val="28"/>
        </w:rPr>
        <w:t>_.</w:t>
      </w:r>
    </w:p>
    <w:p w:rsidR="00BD06AE" w:rsidRDefault="00BD06AE" w:rsidP="00BD06AE">
      <w:pPr>
        <w:pStyle w:val="af2"/>
        <w:ind w:firstLine="3969"/>
        <w:rPr>
          <w:sz w:val="28"/>
          <w:szCs w:val="28"/>
        </w:rPr>
      </w:pPr>
      <w:r w:rsidRPr="00AD442C">
        <w:rPr>
          <w:sz w:val="28"/>
          <w:szCs w:val="28"/>
        </w:rPr>
        <w:t xml:space="preserve">Контактные телефоны заявителя: </w:t>
      </w:r>
    </w:p>
    <w:p w:rsidR="00BD06AE" w:rsidRPr="00AD442C" w:rsidRDefault="00BD06AE" w:rsidP="00BD06AE">
      <w:pPr>
        <w:pStyle w:val="af2"/>
        <w:ind w:firstLine="3969"/>
        <w:rPr>
          <w:sz w:val="28"/>
          <w:szCs w:val="28"/>
        </w:rPr>
      </w:pPr>
      <w:r w:rsidRPr="00AD442C">
        <w:rPr>
          <w:sz w:val="28"/>
          <w:szCs w:val="28"/>
        </w:rPr>
        <w:t>_______________________________________.</w:t>
      </w:r>
    </w:p>
    <w:p w:rsidR="00BD06AE" w:rsidRDefault="00BD06AE" w:rsidP="00BD06AE">
      <w:pPr>
        <w:pStyle w:val="af2"/>
        <w:ind w:firstLine="3969"/>
        <w:rPr>
          <w:sz w:val="28"/>
          <w:szCs w:val="28"/>
        </w:rPr>
      </w:pPr>
      <w:r w:rsidRPr="00AD442C">
        <w:rPr>
          <w:sz w:val="28"/>
          <w:szCs w:val="28"/>
        </w:rPr>
        <w:t> Представитель</w:t>
      </w:r>
      <w:r>
        <w:rPr>
          <w:sz w:val="28"/>
          <w:szCs w:val="28"/>
        </w:rPr>
        <w:t xml:space="preserve"> </w:t>
      </w:r>
      <w:r w:rsidRPr="00AD442C">
        <w:rPr>
          <w:sz w:val="28"/>
          <w:szCs w:val="28"/>
        </w:rPr>
        <w:t xml:space="preserve">заявителя: </w:t>
      </w:r>
    </w:p>
    <w:p w:rsidR="00BD06AE" w:rsidRPr="00AD442C" w:rsidRDefault="00BD06AE" w:rsidP="00BD06AE">
      <w:pPr>
        <w:pStyle w:val="af2"/>
        <w:ind w:firstLine="3969"/>
        <w:rPr>
          <w:sz w:val="28"/>
          <w:szCs w:val="28"/>
        </w:rPr>
      </w:pPr>
      <w:r w:rsidRPr="00AD442C">
        <w:rPr>
          <w:sz w:val="28"/>
          <w:szCs w:val="28"/>
        </w:rPr>
        <w:t>______________________________________</w:t>
      </w:r>
      <w:r>
        <w:rPr>
          <w:sz w:val="28"/>
          <w:szCs w:val="28"/>
        </w:rPr>
        <w:t>_</w:t>
      </w:r>
      <w:r w:rsidRPr="00AD442C">
        <w:rPr>
          <w:sz w:val="28"/>
          <w:szCs w:val="28"/>
        </w:rPr>
        <w:t>,</w:t>
      </w:r>
    </w:p>
    <w:p w:rsidR="00BD06AE" w:rsidRDefault="00BD06AE" w:rsidP="00BD06AE">
      <w:pPr>
        <w:pStyle w:val="af2"/>
        <w:ind w:firstLine="3969"/>
        <w:rPr>
          <w:sz w:val="28"/>
          <w:szCs w:val="28"/>
        </w:rPr>
      </w:pPr>
      <w:r w:rsidRPr="00AD442C">
        <w:rPr>
          <w:sz w:val="28"/>
          <w:szCs w:val="28"/>
        </w:rPr>
        <w:t> </w:t>
      </w:r>
      <w:r w:rsidRPr="00AD442C">
        <w:t>(фамилия, имя, отчество)</w:t>
      </w:r>
      <w:r>
        <w:t xml:space="preserve"> </w:t>
      </w:r>
      <w:r w:rsidRPr="00AD442C">
        <w:t>действующий на основании</w:t>
      </w:r>
      <w:r w:rsidRPr="00AD442C">
        <w:rPr>
          <w:sz w:val="28"/>
          <w:szCs w:val="28"/>
        </w:rPr>
        <w:t xml:space="preserve"> </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pPr>
      <w:r w:rsidRPr="00AD442C">
        <w:rPr>
          <w:sz w:val="28"/>
          <w:szCs w:val="28"/>
        </w:rPr>
        <w:t>     (</w:t>
      </w:r>
      <w:r w:rsidRPr="00AD442C">
        <w:t xml:space="preserve">номер и дата документа, удостоверяющего </w:t>
      </w:r>
    </w:p>
    <w:p w:rsidR="00BD06AE" w:rsidRPr="00AD442C" w:rsidRDefault="00BD06AE" w:rsidP="00BD06AE">
      <w:pPr>
        <w:pStyle w:val="af2"/>
        <w:ind w:firstLine="3969"/>
      </w:pPr>
      <w:r w:rsidRPr="00AD442C">
        <w:t>полномочия представителя заявителя)</w:t>
      </w:r>
    </w:p>
    <w:p w:rsidR="00BD06AE" w:rsidRDefault="00BD06AE" w:rsidP="00BD06AE">
      <w:pPr>
        <w:pStyle w:val="af2"/>
        <w:ind w:firstLine="3969"/>
        <w:rPr>
          <w:sz w:val="28"/>
          <w:szCs w:val="28"/>
        </w:rPr>
      </w:pPr>
      <w:r w:rsidRPr="00AD442C">
        <w:rPr>
          <w:sz w:val="28"/>
          <w:szCs w:val="28"/>
        </w:rPr>
        <w:t>Ко</w:t>
      </w:r>
      <w:r>
        <w:rPr>
          <w:sz w:val="28"/>
          <w:szCs w:val="28"/>
        </w:rPr>
        <w:t>нтактные телефоны представителя</w:t>
      </w:r>
    </w:p>
    <w:p w:rsidR="00BD06AE" w:rsidRPr="0022342C" w:rsidRDefault="00BD06AE" w:rsidP="00BD06AE">
      <w:pPr>
        <w:pStyle w:val="af2"/>
        <w:ind w:firstLine="3969"/>
        <w:rPr>
          <w:sz w:val="28"/>
          <w:szCs w:val="28"/>
        </w:rPr>
      </w:pPr>
      <w:r w:rsidRPr="00AD442C">
        <w:rPr>
          <w:sz w:val="28"/>
          <w:szCs w:val="28"/>
        </w:rPr>
        <w:t>заявителя: _________________________</w:t>
      </w:r>
      <w:r>
        <w:rPr>
          <w:sz w:val="28"/>
          <w:szCs w:val="28"/>
        </w:rPr>
        <w:t>_____</w:t>
      </w:r>
      <w:r w:rsidRPr="00AD442C">
        <w:rPr>
          <w:sz w:val="28"/>
          <w:szCs w:val="28"/>
        </w:rPr>
        <w:t>.</w:t>
      </w:r>
    </w:p>
    <w:p w:rsidR="00BD06AE" w:rsidRDefault="00BD06AE" w:rsidP="00BD06AE">
      <w:pPr>
        <w:tabs>
          <w:tab w:val="left" w:pos="1620"/>
        </w:tabs>
        <w:autoSpaceDE w:val="0"/>
        <w:autoSpaceDN w:val="0"/>
        <w:adjustRightInd w:val="0"/>
        <w:ind w:left="5245"/>
        <w:rPr>
          <w:b/>
          <w:sz w:val="24"/>
          <w:szCs w:val="24"/>
        </w:rPr>
      </w:pPr>
    </w:p>
    <w:p w:rsidR="00BD06AE" w:rsidRPr="00061AE8" w:rsidRDefault="00BD06AE" w:rsidP="00BD06AE">
      <w:pPr>
        <w:pStyle w:val="af2"/>
        <w:jc w:val="center"/>
        <w:rPr>
          <w:b/>
          <w:bCs/>
          <w:sz w:val="28"/>
          <w:szCs w:val="28"/>
        </w:rPr>
      </w:pPr>
      <w:r w:rsidRPr="00061AE8">
        <w:rPr>
          <w:b/>
          <w:bCs/>
          <w:sz w:val="28"/>
          <w:szCs w:val="28"/>
        </w:rPr>
        <w:t xml:space="preserve">ЗАЯВЛЕНИЕ </w:t>
      </w:r>
    </w:p>
    <w:p w:rsidR="00BD06AE" w:rsidRPr="00061AE8" w:rsidRDefault="00BD06AE" w:rsidP="00BD06AE">
      <w:pPr>
        <w:pStyle w:val="af2"/>
        <w:jc w:val="center"/>
        <w:rPr>
          <w:b/>
          <w:bCs/>
          <w:sz w:val="28"/>
          <w:szCs w:val="28"/>
        </w:rPr>
      </w:pPr>
      <w:r w:rsidRPr="00061AE8">
        <w:rPr>
          <w:b/>
          <w:bCs/>
          <w:sz w:val="28"/>
          <w:szCs w:val="28"/>
        </w:rPr>
        <w:t>об утверждении схемы расположения земельного участка на кадастровом плане территории</w:t>
      </w:r>
    </w:p>
    <w:p w:rsidR="00BD06AE" w:rsidRPr="00AD442C" w:rsidRDefault="00BD06AE" w:rsidP="00BD06AE">
      <w:pPr>
        <w:pStyle w:val="af2"/>
        <w:rPr>
          <w:sz w:val="28"/>
          <w:szCs w:val="28"/>
        </w:rPr>
      </w:pPr>
      <w:r w:rsidRPr="000927B4">
        <w:rPr>
          <w:spacing w:val="-18"/>
        </w:rPr>
        <w:lastRenderedPageBreak/>
        <w:br/>
      </w:r>
      <w:r w:rsidRPr="00AD442C">
        <w:rPr>
          <w:sz w:val="28"/>
          <w:szCs w:val="28"/>
        </w:rPr>
        <w:t xml:space="preserve">От _______________________________________________________________ </w:t>
      </w:r>
      <w:r w:rsidRPr="00C7267D">
        <w:t>(для юридических лиц - полное наименование, основной государственный регистрационный номер___________</w:t>
      </w:r>
      <w:r>
        <w:t>_________________________________________________________________________________________________________________</w:t>
      </w:r>
      <w:r w:rsidRPr="00C7267D">
        <w:t>_______________________________</w:t>
      </w:r>
      <w:r w:rsidRPr="00AD442C">
        <w:rPr>
          <w:sz w:val="28"/>
          <w:szCs w:val="28"/>
        </w:rPr>
        <w:t>ИНН налогоплательщика____________________________________</w:t>
      </w:r>
      <w:r>
        <w:rPr>
          <w:sz w:val="28"/>
          <w:szCs w:val="28"/>
        </w:rPr>
        <w:t>__________</w:t>
      </w:r>
      <w:r w:rsidRPr="00AD442C">
        <w:rPr>
          <w:sz w:val="28"/>
          <w:szCs w:val="28"/>
        </w:rPr>
        <w:t>_</w:t>
      </w:r>
    </w:p>
    <w:p w:rsidR="00BD06AE" w:rsidRDefault="00BD06AE" w:rsidP="00BD06AE">
      <w:pPr>
        <w:pStyle w:val="af2"/>
      </w:pPr>
      <w:r w:rsidRPr="00C7267D">
        <w:t xml:space="preserve"> </w:t>
      </w:r>
      <w:r>
        <w:t>(</w:t>
      </w:r>
      <w:r w:rsidRPr="00C7267D">
        <w:t>для физических лиц - фамилия, имя,  отчество; реквизиты документа,</w:t>
      </w:r>
      <w:r>
        <w:t xml:space="preserve"> </w:t>
      </w:r>
      <w:r w:rsidRPr="00C7267D">
        <w:t>удостоверяющего личность, ИНН  налогоплательщика)</w:t>
      </w:r>
    </w:p>
    <w:p w:rsidR="00BD06AE" w:rsidRPr="00AD442C" w:rsidRDefault="00BD06AE" w:rsidP="00BD06AE">
      <w:pPr>
        <w:pStyle w:val="af2"/>
        <w:rPr>
          <w:sz w:val="28"/>
          <w:szCs w:val="28"/>
        </w:rPr>
      </w:pPr>
      <w:r w:rsidRPr="00AD442C">
        <w:rPr>
          <w:sz w:val="28"/>
          <w:szCs w:val="28"/>
        </w:rPr>
        <w:t>(далее - заявитель) в лице __________________________________________</w:t>
      </w:r>
      <w:r>
        <w:rPr>
          <w:sz w:val="28"/>
          <w:szCs w:val="28"/>
        </w:rPr>
        <w:t>__</w:t>
      </w:r>
      <w:r w:rsidRPr="00AD442C">
        <w:rPr>
          <w:sz w:val="28"/>
          <w:szCs w:val="28"/>
        </w:rPr>
        <w:t>_,</w:t>
      </w:r>
    </w:p>
    <w:p w:rsidR="00BD06AE" w:rsidRPr="00AD442C" w:rsidRDefault="00BD06AE" w:rsidP="00BD06AE">
      <w:pPr>
        <w:pStyle w:val="af2"/>
        <w:rPr>
          <w:sz w:val="28"/>
          <w:szCs w:val="28"/>
        </w:rPr>
      </w:pPr>
      <w:r w:rsidRPr="00AD442C">
        <w:rPr>
          <w:sz w:val="28"/>
          <w:szCs w:val="28"/>
        </w:rPr>
        <w:t xml:space="preserve"> </w:t>
      </w:r>
      <w:r w:rsidRPr="00C7267D">
        <w:t>(Ф.И.О. представителя заявителя) действующего на основании</w:t>
      </w:r>
      <w:r w:rsidRPr="00AD442C">
        <w:rPr>
          <w:sz w:val="28"/>
          <w:szCs w:val="28"/>
        </w:rPr>
        <w:t xml:space="preserve"> ____________________________________________________</w:t>
      </w:r>
      <w:r>
        <w:rPr>
          <w:sz w:val="28"/>
          <w:szCs w:val="28"/>
        </w:rPr>
        <w:t>______________</w:t>
      </w:r>
      <w:r w:rsidRPr="00AD442C">
        <w:rPr>
          <w:sz w:val="28"/>
          <w:szCs w:val="28"/>
        </w:rPr>
        <w:t>__</w:t>
      </w:r>
    </w:p>
    <w:p w:rsidR="00BD06AE" w:rsidRPr="00C7267D" w:rsidRDefault="00BD06AE" w:rsidP="00BD06AE">
      <w:pPr>
        <w:pStyle w:val="af2"/>
      </w:pPr>
      <w:r w:rsidRPr="00C7267D">
        <w:t xml:space="preserve"> (номер и дата документа, удостоверяющего полномочия представителя заявителя)</w:t>
      </w:r>
    </w:p>
    <w:p w:rsidR="00BD06AE" w:rsidRPr="00AD442C" w:rsidRDefault="00BD06AE" w:rsidP="00BD06AE">
      <w:pPr>
        <w:pStyle w:val="af2"/>
        <w:rPr>
          <w:sz w:val="28"/>
          <w:szCs w:val="28"/>
        </w:rPr>
      </w:pPr>
      <w:r w:rsidRPr="00AD442C">
        <w:rPr>
          <w:sz w:val="28"/>
          <w:szCs w:val="28"/>
        </w:rPr>
        <w:t>____________________________________________________________________.</w:t>
      </w:r>
    </w:p>
    <w:p w:rsidR="00BD06AE" w:rsidRPr="00C7267D" w:rsidRDefault="00BD06AE" w:rsidP="00BD06AE">
      <w:pPr>
        <w:pStyle w:val="af2"/>
        <w:rPr>
          <w:sz w:val="28"/>
          <w:szCs w:val="28"/>
        </w:rPr>
      </w:pPr>
      <w:r w:rsidRPr="00C7267D">
        <w:t>    </w:t>
      </w:r>
      <w:r w:rsidRPr="00C7267D">
        <w:rPr>
          <w:sz w:val="28"/>
          <w:szCs w:val="28"/>
        </w:rPr>
        <w:t>Адрес заявителя с указанием почтового индекса</w:t>
      </w:r>
      <w:r w:rsidRPr="00C7267D">
        <w:t xml:space="preserve"> </w:t>
      </w:r>
      <w:r w:rsidRPr="00AD442C">
        <w:rPr>
          <w:sz w:val="28"/>
          <w:szCs w:val="28"/>
        </w:rPr>
        <w:t>________________________</w:t>
      </w:r>
      <w:r>
        <w:rPr>
          <w:sz w:val="28"/>
          <w:szCs w:val="28"/>
        </w:rPr>
        <w:t>_</w:t>
      </w:r>
    </w:p>
    <w:p w:rsidR="00BD06AE" w:rsidRPr="00AD442C" w:rsidRDefault="00BD06AE" w:rsidP="00BD06AE">
      <w:pPr>
        <w:pStyle w:val="af2"/>
        <w:rPr>
          <w:sz w:val="28"/>
          <w:szCs w:val="28"/>
        </w:rPr>
      </w:pPr>
      <w:r w:rsidRPr="00C7267D">
        <w:t>(юридический и  фактический адрес юридического лица</w:t>
      </w:r>
      <w:r>
        <w:rPr>
          <w:sz w:val="28"/>
          <w:szCs w:val="28"/>
        </w:rPr>
        <w:t xml:space="preserve"> </w:t>
      </w:r>
      <w:r w:rsidRPr="00C7267D">
        <w:t xml:space="preserve">адрес места </w:t>
      </w:r>
      <w:r>
        <w:t>р</w:t>
      </w:r>
      <w:r w:rsidRPr="00C7267D">
        <w:t>егистраци</w:t>
      </w:r>
      <w:r>
        <w:t>и</w:t>
      </w:r>
    </w:p>
    <w:p w:rsidR="00BD06AE" w:rsidRDefault="00BD06AE" w:rsidP="00BD06AE">
      <w:pPr>
        <w:pStyle w:val="af2"/>
        <w:rPr>
          <w:sz w:val="28"/>
          <w:szCs w:val="28"/>
        </w:rPr>
      </w:pPr>
      <w:r w:rsidRPr="00AD442C">
        <w:rPr>
          <w:sz w:val="28"/>
          <w:szCs w:val="28"/>
        </w:rPr>
        <w:t>____________________________________________________________________</w:t>
      </w:r>
    </w:p>
    <w:p w:rsidR="00BD06AE" w:rsidRPr="00C7267D" w:rsidRDefault="00BD06AE" w:rsidP="00BD06AE">
      <w:pPr>
        <w:pStyle w:val="af2"/>
        <w:rPr>
          <w:sz w:val="28"/>
          <w:szCs w:val="28"/>
        </w:rPr>
      </w:pPr>
      <w:r>
        <w:t>и</w:t>
      </w:r>
      <w:r w:rsidRPr="00C7267D">
        <w:t xml:space="preserve"> фактического проживания  физического лица)</w:t>
      </w:r>
    </w:p>
    <w:p w:rsidR="00BD06AE" w:rsidRPr="00AD442C" w:rsidRDefault="00BD06AE" w:rsidP="00BD06AE">
      <w:pPr>
        <w:pStyle w:val="af2"/>
        <w:rPr>
          <w:sz w:val="28"/>
          <w:szCs w:val="28"/>
        </w:rPr>
      </w:pPr>
      <w:r w:rsidRPr="00AD442C">
        <w:rPr>
          <w:sz w:val="28"/>
          <w:szCs w:val="28"/>
        </w:rPr>
        <w:t>___</w:t>
      </w:r>
      <w:r>
        <w:rPr>
          <w:sz w:val="28"/>
          <w:szCs w:val="28"/>
        </w:rPr>
        <w:t>__________________________________________________________</w:t>
      </w:r>
      <w:r w:rsidRPr="00AD442C">
        <w:rPr>
          <w:sz w:val="28"/>
          <w:szCs w:val="28"/>
        </w:rPr>
        <w:t>_______.</w:t>
      </w:r>
    </w:p>
    <w:p w:rsidR="00BD06AE" w:rsidRDefault="00BD06AE" w:rsidP="00BD06AE">
      <w:pPr>
        <w:pStyle w:val="af2"/>
        <w:rPr>
          <w:sz w:val="28"/>
          <w:szCs w:val="28"/>
        </w:rPr>
      </w:pPr>
      <w:r w:rsidRPr="00AD442C">
        <w:rPr>
          <w:sz w:val="28"/>
          <w:szCs w:val="28"/>
        </w:rPr>
        <w:t>    </w:t>
      </w:r>
    </w:p>
    <w:p w:rsidR="00BD06AE" w:rsidRPr="00AD442C" w:rsidRDefault="00BD06AE" w:rsidP="00BD06AE">
      <w:pPr>
        <w:pStyle w:val="af2"/>
        <w:rPr>
          <w:sz w:val="28"/>
          <w:szCs w:val="28"/>
        </w:rPr>
      </w:pPr>
      <w:r w:rsidRPr="00AD442C">
        <w:rPr>
          <w:sz w:val="28"/>
          <w:szCs w:val="28"/>
        </w:rPr>
        <w:t>Почтовый адрес для направления корреспонденции (с указанием индекса):</w:t>
      </w:r>
    </w:p>
    <w:p w:rsidR="00BD06AE" w:rsidRPr="00AD442C" w:rsidRDefault="00BD06AE" w:rsidP="00BD06AE">
      <w:pPr>
        <w:pStyle w:val="af2"/>
        <w:rPr>
          <w:sz w:val="28"/>
          <w:szCs w:val="28"/>
        </w:rPr>
      </w:pPr>
      <w:r w:rsidRPr="00AD442C">
        <w:rPr>
          <w:sz w:val="28"/>
          <w:szCs w:val="28"/>
        </w:rPr>
        <w:t>____________________________________________________________________</w:t>
      </w:r>
    </w:p>
    <w:p w:rsidR="00BD06AE" w:rsidRPr="00AD442C" w:rsidRDefault="00BD06AE" w:rsidP="00BD06AE">
      <w:pPr>
        <w:pStyle w:val="af2"/>
        <w:rPr>
          <w:sz w:val="28"/>
          <w:szCs w:val="28"/>
        </w:rPr>
      </w:pPr>
      <w:r w:rsidRPr="00AD442C">
        <w:rPr>
          <w:sz w:val="28"/>
          <w:szCs w:val="28"/>
        </w:rPr>
        <w:t>Контактные телефоны (факс) заявителя(ей) (представителя заявителя):</w:t>
      </w:r>
    </w:p>
    <w:p w:rsidR="00BD06AE" w:rsidRPr="00061AE8" w:rsidRDefault="00BD06AE" w:rsidP="00BD06AE">
      <w:pPr>
        <w:pStyle w:val="af2"/>
        <w:rPr>
          <w:spacing w:val="-18"/>
          <w:sz w:val="28"/>
          <w:szCs w:val="28"/>
        </w:rPr>
      </w:pPr>
      <w:r w:rsidRPr="00061AE8">
        <w:rPr>
          <w:sz w:val="28"/>
          <w:szCs w:val="28"/>
        </w:rPr>
        <w:t>____________________________________________________________________</w:t>
      </w:r>
      <w:r w:rsidRPr="00061AE8">
        <w:rPr>
          <w:spacing w:val="-18"/>
          <w:sz w:val="28"/>
          <w:szCs w:val="28"/>
        </w:rPr>
        <w:br/>
        <w:t xml:space="preserve">    Прошу  утвердить  схему  расположения земельного участка на кадастровом </w:t>
      </w:r>
      <w:r>
        <w:rPr>
          <w:spacing w:val="-18"/>
          <w:sz w:val="28"/>
          <w:szCs w:val="28"/>
        </w:rPr>
        <w:t xml:space="preserve"> </w:t>
      </w:r>
      <w:r w:rsidRPr="00061AE8">
        <w:rPr>
          <w:spacing w:val="-18"/>
          <w:sz w:val="28"/>
          <w:szCs w:val="28"/>
        </w:rPr>
        <w:t>плане территории площадью ________________ кв. м, расположенного по адресу:</w:t>
      </w:r>
    </w:p>
    <w:p w:rsidR="00BD06AE" w:rsidRPr="00061AE8" w:rsidRDefault="00BD06AE" w:rsidP="00BD06AE">
      <w:pPr>
        <w:pStyle w:val="af2"/>
        <w:rPr>
          <w:spacing w:val="-18"/>
          <w:sz w:val="28"/>
          <w:szCs w:val="28"/>
        </w:rPr>
      </w:pPr>
      <w:r w:rsidRPr="00061AE8">
        <w:rPr>
          <w:spacing w:val="-18"/>
          <w:sz w:val="28"/>
          <w:szCs w:val="28"/>
        </w:rPr>
        <w:t>__________________________________________________________________________.</w:t>
      </w:r>
    </w:p>
    <w:p w:rsidR="00BD06AE" w:rsidRPr="00061AE8" w:rsidRDefault="00BD06AE" w:rsidP="00BD06AE">
      <w:pPr>
        <w:pStyle w:val="af2"/>
        <w:rPr>
          <w:spacing w:val="-18"/>
          <w:sz w:val="28"/>
          <w:szCs w:val="28"/>
        </w:rPr>
      </w:pPr>
      <w:r w:rsidRPr="00061AE8">
        <w:rPr>
          <w:spacing w:val="-18"/>
          <w:sz w:val="28"/>
          <w:szCs w:val="28"/>
        </w:rPr>
        <w:t>    Вид права на земельный участок: ______________________________________.</w:t>
      </w:r>
    </w:p>
    <w:p w:rsidR="00BD06AE" w:rsidRPr="00061AE8" w:rsidRDefault="00BD06AE" w:rsidP="00BD06AE">
      <w:pPr>
        <w:pStyle w:val="af2"/>
        <w:rPr>
          <w:spacing w:val="-18"/>
          <w:sz w:val="28"/>
          <w:szCs w:val="28"/>
        </w:rPr>
      </w:pPr>
      <w:r w:rsidRPr="00061AE8">
        <w:rPr>
          <w:spacing w:val="-18"/>
          <w:sz w:val="28"/>
          <w:szCs w:val="28"/>
        </w:rPr>
        <w:t>    Цель использования земельного участка: ________________________________</w:t>
      </w:r>
    </w:p>
    <w:p w:rsidR="00BD06AE" w:rsidRPr="00061AE8" w:rsidRDefault="00BD06AE" w:rsidP="00BD06AE">
      <w:pPr>
        <w:pStyle w:val="af2"/>
        <w:rPr>
          <w:spacing w:val="-18"/>
          <w:sz w:val="28"/>
          <w:szCs w:val="28"/>
        </w:rPr>
      </w:pPr>
      <w:r w:rsidRPr="00061AE8">
        <w:rPr>
          <w:spacing w:val="-18"/>
          <w:sz w:val="28"/>
          <w:szCs w:val="28"/>
        </w:rPr>
        <w:t>__________________________________________________________________________.</w:t>
      </w:r>
    </w:p>
    <w:p w:rsidR="00BD06AE" w:rsidRPr="00061AE8" w:rsidRDefault="00BD06AE" w:rsidP="00BD06AE">
      <w:pPr>
        <w:pStyle w:val="af2"/>
        <w:jc w:val="both"/>
        <w:rPr>
          <w:spacing w:val="-18"/>
          <w:sz w:val="28"/>
          <w:szCs w:val="28"/>
        </w:rPr>
      </w:pPr>
      <w:r w:rsidRPr="00061AE8">
        <w:rPr>
          <w:spacing w:val="-18"/>
          <w:sz w:val="28"/>
          <w:szCs w:val="28"/>
        </w:rPr>
        <w:br/>
        <w:t>    Кадастровый  номер  земельного  участка,  из которого в соответствии со</w:t>
      </w:r>
      <w:r>
        <w:rPr>
          <w:spacing w:val="-18"/>
          <w:sz w:val="28"/>
          <w:szCs w:val="28"/>
        </w:rPr>
        <w:t xml:space="preserve"> </w:t>
      </w:r>
      <w:r w:rsidRPr="00061AE8">
        <w:rPr>
          <w:spacing w:val="-18"/>
          <w:sz w:val="28"/>
          <w:szCs w:val="28"/>
        </w:rPr>
        <w:t xml:space="preserve">схемой </w:t>
      </w:r>
      <w:r>
        <w:rPr>
          <w:spacing w:val="-18"/>
          <w:sz w:val="28"/>
          <w:szCs w:val="28"/>
        </w:rPr>
        <w:t>р</w:t>
      </w:r>
      <w:r w:rsidRPr="00061AE8">
        <w:rPr>
          <w:spacing w:val="-18"/>
          <w:sz w:val="28"/>
          <w:szCs w:val="28"/>
        </w:rPr>
        <w:t>асположения земельного участка предстоит образование испрашиваемого</w:t>
      </w:r>
      <w:r>
        <w:rPr>
          <w:spacing w:val="-18"/>
          <w:sz w:val="28"/>
          <w:szCs w:val="28"/>
        </w:rPr>
        <w:t xml:space="preserve"> </w:t>
      </w:r>
      <w:r w:rsidRPr="00061AE8">
        <w:rPr>
          <w:spacing w:val="-18"/>
          <w:sz w:val="28"/>
          <w:szCs w:val="28"/>
        </w:rPr>
        <w:t xml:space="preserve">земельного  участка  в  случае,  если  сведения  о таких земельных участках </w:t>
      </w:r>
      <w:r>
        <w:rPr>
          <w:spacing w:val="-18"/>
          <w:sz w:val="28"/>
          <w:szCs w:val="28"/>
        </w:rPr>
        <w:t xml:space="preserve"> </w:t>
      </w:r>
      <w:r w:rsidRPr="00061AE8">
        <w:rPr>
          <w:spacing w:val="-18"/>
          <w:sz w:val="28"/>
          <w:szCs w:val="28"/>
        </w:rPr>
        <w:t>внесены в государственный кадастр недвижимости: __________________________.</w:t>
      </w:r>
    </w:p>
    <w:p w:rsidR="00BD06AE" w:rsidRPr="00061AE8" w:rsidRDefault="00BD06AE" w:rsidP="00BD06AE">
      <w:pPr>
        <w:pStyle w:val="af2"/>
        <w:rPr>
          <w:spacing w:val="-18"/>
          <w:sz w:val="28"/>
          <w:szCs w:val="28"/>
        </w:rPr>
      </w:pPr>
      <w:r w:rsidRPr="00061AE8">
        <w:rPr>
          <w:spacing w:val="-18"/>
          <w:sz w:val="28"/>
          <w:szCs w:val="28"/>
        </w:rPr>
        <w:t xml:space="preserve">    Сведения  об  объектах недвижимости, расположенных на земельном участке </w:t>
      </w:r>
    </w:p>
    <w:p w:rsidR="00BD06AE" w:rsidRPr="00061AE8" w:rsidRDefault="00BD06AE" w:rsidP="00BD06AE">
      <w:pPr>
        <w:pStyle w:val="af2"/>
        <w:rPr>
          <w:spacing w:val="-18"/>
          <w:sz w:val="28"/>
          <w:szCs w:val="28"/>
        </w:rPr>
      </w:pPr>
      <w:r w:rsidRPr="00061AE8">
        <w:rPr>
          <w:spacing w:val="-18"/>
          <w:sz w:val="28"/>
          <w:szCs w:val="28"/>
        </w:rPr>
        <w:t>(при их наличии):</w:t>
      </w:r>
    </w:p>
    <w:tbl>
      <w:tblPr>
        <w:tblW w:w="0" w:type="auto"/>
        <w:tblCellMar>
          <w:left w:w="0" w:type="dxa"/>
          <w:right w:w="0" w:type="dxa"/>
        </w:tblCellMar>
        <w:tblLook w:val="04A0" w:firstRow="1" w:lastRow="0" w:firstColumn="1" w:lastColumn="0" w:noHBand="0" w:noVBand="1"/>
      </w:tblPr>
      <w:tblGrid>
        <w:gridCol w:w="623"/>
        <w:gridCol w:w="1839"/>
        <w:gridCol w:w="1965"/>
        <w:gridCol w:w="2754"/>
        <w:gridCol w:w="2456"/>
      </w:tblGrid>
      <w:tr w:rsidR="00BD06AE" w:rsidRPr="000927B4" w:rsidTr="00BD06AE">
        <w:trPr>
          <w:trHeight w:val="15"/>
        </w:trPr>
        <w:tc>
          <w:tcPr>
            <w:tcW w:w="554"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1848"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033"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402" w:type="dxa"/>
            <w:tcBorders>
              <w:top w:val="nil"/>
              <w:left w:val="nil"/>
              <w:bottom w:val="nil"/>
              <w:right w:val="nil"/>
            </w:tcBorders>
            <w:shd w:val="clear" w:color="auto" w:fill="auto"/>
            <w:hideMark/>
          </w:tcPr>
          <w:p w:rsidR="00BD06AE" w:rsidRPr="000927B4" w:rsidRDefault="00BD06AE" w:rsidP="00BD06AE">
            <w:pPr>
              <w:pStyle w:val="af2"/>
              <w:rPr>
                <w:sz w:val="2"/>
              </w:rPr>
            </w:pPr>
          </w:p>
        </w:tc>
        <w:tc>
          <w:tcPr>
            <w:tcW w:w="2587" w:type="dxa"/>
            <w:tcBorders>
              <w:top w:val="nil"/>
              <w:left w:val="nil"/>
              <w:bottom w:val="nil"/>
              <w:right w:val="nil"/>
            </w:tcBorders>
            <w:shd w:val="clear" w:color="auto" w:fill="auto"/>
            <w:hideMark/>
          </w:tcPr>
          <w:p w:rsidR="00BD06AE" w:rsidRPr="000927B4" w:rsidRDefault="00BD06AE" w:rsidP="00BD06AE">
            <w:pPr>
              <w:pStyle w:val="af2"/>
              <w:rPr>
                <w:sz w:val="2"/>
              </w:rPr>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N 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Наименование объекта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Собственник (и)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Реквизиты правоустанавливающих документов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Распределение долей в праве собственности на объект недвижимости *</w:t>
            </w:r>
          </w:p>
        </w:tc>
      </w:tr>
      <w:tr w:rsidR="00BD06AE" w:rsidRPr="000927B4" w:rsidTr="00BD06AE">
        <w:trPr>
          <w:trHeight w:val="33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r w:rsidRPr="000927B4">
              <w:t>5</w:t>
            </w:r>
          </w:p>
        </w:tc>
      </w:tr>
      <w:tr w:rsidR="00BD06AE" w:rsidRPr="000927B4" w:rsidTr="00BD06AE">
        <w:trPr>
          <w:trHeight w:val="33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r w:rsidR="00BD06AE" w:rsidRPr="000927B4" w:rsidTr="00BD06A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D06AE" w:rsidRPr="000927B4" w:rsidRDefault="00BD06AE" w:rsidP="00BD06AE">
            <w:pPr>
              <w:pStyle w:val="af2"/>
            </w:pPr>
          </w:p>
        </w:tc>
      </w:tr>
    </w:tbl>
    <w:p w:rsidR="00BD06AE" w:rsidRPr="000927B4" w:rsidRDefault="00BD06AE" w:rsidP="00BD06AE">
      <w:pPr>
        <w:pStyle w:val="af2"/>
        <w:rPr>
          <w:spacing w:val="-18"/>
        </w:rPr>
      </w:pPr>
      <w:r w:rsidRPr="000927B4">
        <w:rPr>
          <w:spacing w:val="-18"/>
        </w:rPr>
        <w:br/>
        <w:t>___________________________</w:t>
      </w:r>
    </w:p>
    <w:p w:rsidR="00BD06AE" w:rsidRPr="000927B4" w:rsidRDefault="00BD06AE" w:rsidP="00BD06AE">
      <w:pPr>
        <w:pStyle w:val="af2"/>
        <w:rPr>
          <w:spacing w:val="-18"/>
        </w:rPr>
      </w:pPr>
      <w:r w:rsidRPr="000927B4">
        <w:rPr>
          <w:spacing w:val="-18"/>
        </w:rPr>
        <w:t>*  Заполняется    при    наличии    нескольких   собственников  объекта(</w:t>
      </w:r>
      <w:proofErr w:type="spellStart"/>
      <w:r w:rsidRPr="000927B4">
        <w:rPr>
          <w:spacing w:val="-18"/>
        </w:rPr>
        <w:t>ов</w:t>
      </w:r>
      <w:proofErr w:type="spellEnd"/>
      <w:r w:rsidRPr="000927B4">
        <w:rPr>
          <w:spacing w:val="-18"/>
        </w:rPr>
        <w:t>)</w:t>
      </w:r>
      <w:r>
        <w:rPr>
          <w:spacing w:val="-18"/>
        </w:rPr>
        <w:t xml:space="preserve"> </w:t>
      </w:r>
      <w:r w:rsidRPr="000927B4">
        <w:rPr>
          <w:spacing w:val="-18"/>
        </w:rPr>
        <w:t>недвижимости (в %).</w:t>
      </w:r>
    </w:p>
    <w:p w:rsidR="00BD06AE" w:rsidRPr="00061AE8" w:rsidRDefault="00BD06AE" w:rsidP="00BD06AE">
      <w:pPr>
        <w:pStyle w:val="af2"/>
        <w:rPr>
          <w:spacing w:val="-18"/>
          <w:sz w:val="28"/>
          <w:szCs w:val="28"/>
        </w:rPr>
      </w:pPr>
      <w:r w:rsidRPr="000927B4">
        <w:rPr>
          <w:spacing w:val="-18"/>
        </w:rPr>
        <w:br/>
      </w:r>
      <w:r w:rsidRPr="00061AE8">
        <w:rPr>
          <w:spacing w:val="-18"/>
          <w:sz w:val="28"/>
          <w:szCs w:val="28"/>
        </w:rPr>
        <w:t xml:space="preserve">    В   отношении   земельного  участка,  который  предстоит  образовать  в соответствии  со  схемой расположения земельного участка, я даю согласие/не </w:t>
      </w:r>
      <w:r>
        <w:rPr>
          <w:spacing w:val="-18"/>
          <w:sz w:val="28"/>
          <w:szCs w:val="28"/>
        </w:rPr>
        <w:t xml:space="preserve"> </w:t>
      </w:r>
      <w:r w:rsidRPr="00061AE8">
        <w:rPr>
          <w:spacing w:val="-18"/>
          <w:sz w:val="28"/>
          <w:szCs w:val="28"/>
        </w:rPr>
        <w:lastRenderedPageBreak/>
        <w:t xml:space="preserve">даю  согласие  (нужное  подчеркнуть)  на  утверждение  иного варианта схемы </w:t>
      </w:r>
      <w:r>
        <w:rPr>
          <w:spacing w:val="-18"/>
          <w:sz w:val="28"/>
          <w:szCs w:val="28"/>
        </w:rPr>
        <w:t xml:space="preserve"> </w:t>
      </w:r>
      <w:r w:rsidRPr="00061AE8">
        <w:rPr>
          <w:spacing w:val="-18"/>
          <w:sz w:val="28"/>
          <w:szCs w:val="28"/>
        </w:rPr>
        <w:t>расположения земельного участка __________________________________________.</w:t>
      </w:r>
    </w:p>
    <w:p w:rsidR="00BD06AE" w:rsidRPr="000927B4" w:rsidRDefault="00BD06AE" w:rsidP="00BD06AE">
      <w:pPr>
        <w:pStyle w:val="af2"/>
        <w:rPr>
          <w:spacing w:val="-18"/>
        </w:rPr>
      </w:pPr>
      <w:r w:rsidRPr="000927B4">
        <w:rPr>
          <w:spacing w:val="-18"/>
        </w:rPr>
        <w:t>                               (подпись заявителя/ представителя заявителя)</w:t>
      </w:r>
    </w:p>
    <w:p w:rsidR="00BD06AE" w:rsidRPr="00CC3FBA" w:rsidRDefault="00BD06AE" w:rsidP="00BD06AE">
      <w:pPr>
        <w:rPr>
          <w:sz w:val="28"/>
          <w:szCs w:val="28"/>
        </w:rPr>
      </w:pPr>
      <w:r w:rsidRPr="000927B4">
        <w:rPr>
          <w:spacing w:val="-18"/>
        </w:rPr>
        <w:br/>
        <w:t>    </w:t>
      </w:r>
      <w:r w:rsidRPr="00CC3FBA">
        <w:rPr>
          <w:sz w:val="28"/>
          <w:szCs w:val="28"/>
        </w:rPr>
        <w:t>Результат исполнения муниципальной услуги прошу предоставить:</w:t>
      </w:r>
    </w:p>
    <w:p w:rsidR="00BD06AE" w:rsidRPr="00123480" w:rsidRDefault="00BD06AE" w:rsidP="00BD06AE">
      <w:pPr>
        <w:pStyle w:val="af2"/>
      </w:pPr>
      <w:r w:rsidRPr="00123480">
        <w:t>____________________________________________________________________</w:t>
      </w:r>
      <w:r>
        <w:t>____________</w:t>
      </w:r>
    </w:p>
    <w:p w:rsidR="00BD06AE" w:rsidRPr="00123480" w:rsidRDefault="00BD06AE" w:rsidP="00BD06AE">
      <w:pPr>
        <w:pStyle w:val="af2"/>
      </w:pPr>
      <w:r w:rsidRPr="00123480">
        <w:t> (указывается способ получения ре</w:t>
      </w:r>
      <w:r>
        <w:t>зультата муниципальной услуги -п</w:t>
      </w:r>
      <w:r w:rsidRPr="00123480">
        <w:t>очтовым отправлением, отправлением в форме электронного документа или лично)</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Pr="00123480" w:rsidRDefault="00BD06AE" w:rsidP="00BD06AE">
      <w:pPr>
        <w:pStyle w:val="af2"/>
      </w:pPr>
      <w:r w:rsidRPr="00CC3FBA">
        <w:t> (</w:t>
      </w:r>
      <w:r w:rsidRPr="00123480">
        <w:t>почтовый адрес для направления результата муниципальной услуги почтовым</w:t>
      </w:r>
      <w:r>
        <w:t xml:space="preserve"> о</w:t>
      </w:r>
      <w:r w:rsidRPr="00123480">
        <w:t>тправлением)</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Default="00BD06AE" w:rsidP="00BD06AE">
      <w:pPr>
        <w:pStyle w:val="af2"/>
      </w:pPr>
      <w:r w:rsidRPr="00123480">
        <w:t>(адрес электронной почты для направления результата муниципальной услуги в форме электронного документа)</w:t>
      </w:r>
    </w:p>
    <w:p w:rsidR="00BD06AE" w:rsidRPr="00123480" w:rsidRDefault="00BD06AE" w:rsidP="00BD06AE">
      <w:pPr>
        <w:pStyle w:val="af2"/>
      </w:pPr>
      <w:r>
        <w:t>_______________________________________________________________________________</w:t>
      </w:r>
    </w:p>
    <w:p w:rsidR="00BD06AE" w:rsidRPr="00123480" w:rsidRDefault="00BD06AE" w:rsidP="00BD06AE">
      <w:pPr>
        <w:pStyle w:val="af2"/>
        <w:jc w:val="both"/>
        <w:rPr>
          <w:sz w:val="28"/>
          <w:szCs w:val="28"/>
        </w:rPr>
      </w:pPr>
      <w:r w:rsidRPr="00CC3FBA">
        <w:br/>
        <w:t>    </w:t>
      </w:r>
      <w:r w:rsidRPr="00123480">
        <w:rPr>
          <w:sz w:val="28"/>
          <w:szCs w:val="28"/>
        </w:rPr>
        <w:t xml:space="preserve">Об    ответственности    за   достоверность   представленных   сведений </w:t>
      </w:r>
    </w:p>
    <w:p w:rsidR="00BD06AE" w:rsidRPr="00123480" w:rsidRDefault="00BD06AE" w:rsidP="00BD06AE">
      <w:pPr>
        <w:pStyle w:val="af2"/>
        <w:jc w:val="both"/>
        <w:rPr>
          <w:sz w:val="28"/>
          <w:szCs w:val="28"/>
        </w:rPr>
      </w:pPr>
      <w:r w:rsidRPr="00123480">
        <w:rPr>
          <w:sz w:val="28"/>
          <w:szCs w:val="28"/>
        </w:rPr>
        <w:t>предупрежден(а).</w:t>
      </w:r>
    </w:p>
    <w:p w:rsidR="00BD06AE" w:rsidRDefault="00BD06AE" w:rsidP="00BD06AE">
      <w:pPr>
        <w:pStyle w:val="af2"/>
        <w:jc w:val="both"/>
        <w:rPr>
          <w:sz w:val="28"/>
          <w:szCs w:val="28"/>
        </w:rPr>
      </w:pPr>
      <w:r w:rsidRPr="00123480">
        <w:rPr>
          <w:sz w:val="28"/>
          <w:szCs w:val="28"/>
        </w:rPr>
        <w:t>    Я   согласен(а)   на   обработку  персональных  данных  в  администрации городского поселения город Серафимович Волгоградской области </w:t>
      </w:r>
      <w:r>
        <w:rPr>
          <w:sz w:val="28"/>
          <w:szCs w:val="28"/>
        </w:rPr>
        <w:t>.</w:t>
      </w:r>
      <w:r w:rsidRPr="00123480">
        <w:rPr>
          <w:sz w:val="28"/>
          <w:szCs w:val="28"/>
        </w:rPr>
        <w:t>   </w:t>
      </w:r>
    </w:p>
    <w:p w:rsidR="00BD06AE" w:rsidRPr="00123480" w:rsidRDefault="00BD06AE" w:rsidP="00BD06AE">
      <w:pPr>
        <w:pStyle w:val="af2"/>
        <w:rPr>
          <w:sz w:val="28"/>
          <w:szCs w:val="28"/>
        </w:rPr>
      </w:pPr>
      <w:r w:rsidRPr="00123480">
        <w:rPr>
          <w:sz w:val="28"/>
          <w:szCs w:val="28"/>
        </w:rPr>
        <w:t>Приложение:</w:t>
      </w:r>
    </w:p>
    <w:p w:rsidR="00BD06AE" w:rsidRPr="00CC3FBA" w:rsidRDefault="00BD06AE" w:rsidP="00BD06AE">
      <w:pPr>
        <w:pStyle w:val="af2"/>
      </w:pPr>
      <w:r w:rsidRPr="00123480">
        <w:rPr>
          <w:sz w:val="28"/>
          <w:szCs w:val="28"/>
        </w:rPr>
        <w:t>____________________________________________________________________</w:t>
      </w:r>
    </w:p>
    <w:p w:rsidR="00BD06AE" w:rsidRPr="00CC3FBA" w:rsidRDefault="00BD06AE" w:rsidP="00BD06AE">
      <w:pPr>
        <w:rPr>
          <w:sz w:val="28"/>
          <w:szCs w:val="28"/>
        </w:rPr>
      </w:pPr>
      <w:r w:rsidRPr="00CC3FBA">
        <w:rPr>
          <w:sz w:val="28"/>
          <w:szCs w:val="28"/>
        </w:rPr>
        <w:t>____________________________________________________________________</w:t>
      </w:r>
    </w:p>
    <w:p w:rsidR="00BD06AE" w:rsidRPr="00A04C06" w:rsidRDefault="00BD06AE" w:rsidP="00BD06AE">
      <w:pPr>
        <w:rPr>
          <w:sz w:val="24"/>
          <w:szCs w:val="24"/>
        </w:rPr>
      </w:pPr>
      <w:r w:rsidRPr="00CC3FBA">
        <w:rPr>
          <w:sz w:val="28"/>
          <w:szCs w:val="28"/>
        </w:rPr>
        <w:t>Заявитель</w:t>
      </w:r>
      <w:r w:rsidRPr="00A04C06">
        <w:rPr>
          <w:sz w:val="24"/>
          <w:szCs w:val="24"/>
        </w:rPr>
        <w:t>: ___________________________  _________  ________________________</w:t>
      </w:r>
    </w:p>
    <w:p w:rsidR="00BD06AE" w:rsidRPr="00A04C06" w:rsidRDefault="00BD06AE" w:rsidP="00BD06AE">
      <w:pPr>
        <w:pStyle w:val="af2"/>
      </w:pPr>
      <w:r w:rsidRPr="00A04C06">
        <w:t>            (должность представителя    (подпись)     (Ф.И.О. заявителя/  юридического лица) представителя заявителя)</w:t>
      </w:r>
    </w:p>
    <w:p w:rsidR="00BD06AE" w:rsidRPr="00A04C06" w:rsidRDefault="00BD06AE" w:rsidP="00BD06AE">
      <w:pPr>
        <w:rPr>
          <w:sz w:val="24"/>
          <w:szCs w:val="24"/>
        </w:rPr>
      </w:pPr>
      <w:r w:rsidRPr="00A04C06">
        <w:rPr>
          <w:sz w:val="24"/>
          <w:szCs w:val="24"/>
        </w:rPr>
        <w:t>___________________________________________          ____________________Ф.И.О. специалиста, принявшего документы)                              (подпись)</w:t>
      </w:r>
    </w:p>
    <w:p w:rsidR="00BD06AE" w:rsidRPr="00CC3FBA" w:rsidRDefault="00BD06AE" w:rsidP="00BD06AE">
      <w:pPr>
        <w:rPr>
          <w:sz w:val="28"/>
          <w:szCs w:val="28"/>
        </w:rPr>
      </w:pPr>
      <w:r w:rsidRPr="00CC3FBA">
        <w:rPr>
          <w:sz w:val="28"/>
          <w:szCs w:val="28"/>
        </w:rPr>
        <w:t>"__" ________________ 20__ г.</w:t>
      </w:r>
    </w:p>
    <w:p w:rsidR="00BD06AE" w:rsidRPr="00CC3FBA" w:rsidRDefault="00BD06AE" w:rsidP="00BD06AE">
      <w:pPr>
        <w:rPr>
          <w:sz w:val="28"/>
          <w:szCs w:val="28"/>
        </w:rPr>
      </w:pPr>
      <w:r w:rsidRPr="00CC3FBA">
        <w:rPr>
          <w:sz w:val="28"/>
          <w:szCs w:val="28"/>
        </w:rPr>
        <w:br/>
        <w:t xml:space="preserve">Расписка получена </w:t>
      </w:r>
    </w:p>
    <w:p w:rsidR="00BD06AE" w:rsidRPr="00CC3FBA" w:rsidRDefault="00BD06AE" w:rsidP="00BD06AE">
      <w:pPr>
        <w:rPr>
          <w:sz w:val="28"/>
          <w:szCs w:val="28"/>
        </w:rPr>
      </w:pPr>
      <w:r w:rsidRPr="00CC3FBA">
        <w:rPr>
          <w:sz w:val="28"/>
          <w:szCs w:val="28"/>
        </w:rPr>
        <w:t>"__" __________ 20__ г.</w:t>
      </w:r>
    </w:p>
    <w:p w:rsidR="00BD06AE" w:rsidRPr="00A04C06" w:rsidRDefault="00BD06AE" w:rsidP="00BD06AE">
      <w:pPr>
        <w:rPr>
          <w:sz w:val="24"/>
          <w:szCs w:val="24"/>
        </w:rPr>
      </w:pPr>
      <w:r w:rsidRPr="00A04C06">
        <w:rPr>
          <w:sz w:val="24"/>
          <w:szCs w:val="24"/>
        </w:rPr>
        <w:t>__________________________________________         ______________________</w:t>
      </w:r>
    </w:p>
    <w:p w:rsidR="00BD06AE" w:rsidRPr="00A04C06" w:rsidRDefault="00BD06AE" w:rsidP="00BD06AE">
      <w:pPr>
        <w:rPr>
          <w:sz w:val="24"/>
          <w:szCs w:val="24"/>
        </w:rPr>
      </w:pPr>
      <w:r w:rsidRPr="00A04C06">
        <w:rPr>
          <w:sz w:val="24"/>
          <w:szCs w:val="24"/>
        </w:rPr>
        <w:t>(Ф.И.О. заявителя/представителя заявителя)                                             (подпись)</w:t>
      </w:r>
    </w:p>
    <w:p w:rsidR="00BD06AE" w:rsidRDefault="00BD06AE" w:rsidP="00BD06AE">
      <w:pPr>
        <w:pStyle w:val="af2"/>
      </w:pPr>
      <w:r w:rsidRPr="00CC3FBA">
        <w:rPr>
          <w:sz w:val="28"/>
          <w:szCs w:val="28"/>
        </w:rPr>
        <w:br/>
      </w:r>
    </w:p>
    <w:p w:rsidR="00BD06AE" w:rsidRPr="00CC3FBA" w:rsidRDefault="00BD06AE" w:rsidP="002549E3">
      <w:pPr>
        <w:pStyle w:val="af2"/>
        <w:ind w:left="3969"/>
      </w:pPr>
      <w:r>
        <w:br w:type="page"/>
      </w:r>
      <w:r w:rsidRPr="000927B4">
        <w:lastRenderedPageBreak/>
        <w:t>Приложение 2</w:t>
      </w:r>
      <w:r w:rsidRPr="000927B4">
        <w:br/>
      </w:r>
      <w:r w:rsidRPr="0022342C">
        <w:t xml:space="preserve">к административному регламенту предоставления </w:t>
      </w:r>
      <w:r w:rsidRPr="002549E3">
        <w:t xml:space="preserve">муниципальной услуги  </w:t>
      </w:r>
      <w:r w:rsidR="002549E3">
        <w:t>«</w:t>
      </w:r>
      <w:r w:rsidR="002549E3" w:rsidRPr="002549E3">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2549E3" w:rsidRPr="002549E3">
        <w:rPr>
          <w:color w:val="FF0000"/>
        </w:rPr>
        <w:t xml:space="preserve"> </w:t>
      </w:r>
      <w:r w:rsidR="002549E3" w:rsidRPr="002549E3">
        <w:t>городского поселения город</w:t>
      </w:r>
      <w:r w:rsidR="002549E3">
        <w:rPr>
          <w:b/>
          <w:sz w:val="28"/>
          <w:szCs w:val="28"/>
        </w:rPr>
        <w:t xml:space="preserve"> </w:t>
      </w:r>
      <w:r w:rsidR="002549E3" w:rsidRPr="002549E3">
        <w:t xml:space="preserve">Серафимович Волгоградской области» </w:t>
      </w:r>
      <w:r w:rsidRPr="002549E3">
        <w:t>у</w:t>
      </w:r>
      <w:r w:rsidRPr="00CC3FBA">
        <w:t xml:space="preserve">твержденному </w:t>
      </w:r>
    </w:p>
    <w:p w:rsidR="00BD06AE" w:rsidRPr="00CC3FBA" w:rsidRDefault="00BD06AE" w:rsidP="00BD06AE">
      <w:pPr>
        <w:pStyle w:val="af2"/>
        <w:ind w:left="3969"/>
        <w:rPr>
          <w:iCs/>
        </w:rPr>
      </w:pPr>
      <w:r w:rsidRPr="00CC3FBA">
        <w:t xml:space="preserve">Постановлением </w:t>
      </w:r>
      <w:r w:rsidRPr="00CC3FBA">
        <w:rPr>
          <w:iCs/>
        </w:rPr>
        <w:t xml:space="preserve">администрации городского </w:t>
      </w:r>
    </w:p>
    <w:p w:rsidR="00BD06AE" w:rsidRPr="00CC3FBA" w:rsidRDefault="00BD06AE" w:rsidP="00BD06AE">
      <w:pPr>
        <w:pStyle w:val="af2"/>
        <w:ind w:left="3969"/>
        <w:rPr>
          <w:iCs/>
        </w:rPr>
      </w:pPr>
      <w:r w:rsidRPr="00CC3FBA">
        <w:rPr>
          <w:iCs/>
        </w:rPr>
        <w:t>поселения город Серафимович Волгоградской области № ____от _______2022 г</w:t>
      </w:r>
    </w:p>
    <w:p w:rsidR="00BD06AE" w:rsidRPr="00AD442C" w:rsidRDefault="00BD06AE" w:rsidP="00BD06AE">
      <w:pPr>
        <w:pStyle w:val="af2"/>
        <w:rPr>
          <w:sz w:val="28"/>
          <w:szCs w:val="28"/>
        </w:rPr>
      </w:pPr>
    </w:p>
    <w:p w:rsidR="00BD06AE" w:rsidRDefault="00BD06AE" w:rsidP="00BD06AE">
      <w:pPr>
        <w:pStyle w:val="af2"/>
        <w:ind w:firstLine="3969"/>
        <w:rPr>
          <w:color w:val="444444"/>
        </w:rPr>
      </w:pPr>
      <w:r w:rsidRPr="00522629">
        <w:rPr>
          <w:color w:val="444444"/>
          <w:sz w:val="22"/>
          <w:szCs w:val="22"/>
        </w:rPr>
        <w:t>Форма</w:t>
      </w:r>
      <w:r w:rsidRPr="00005E86">
        <w:rPr>
          <w:color w:val="444444"/>
        </w:rPr>
        <w:br/>
      </w:r>
      <w:r w:rsidRPr="00522629">
        <w:rPr>
          <w:color w:val="444444"/>
        </w:rPr>
        <w:t>                                         </w:t>
      </w:r>
    </w:p>
    <w:p w:rsidR="00BD06AE" w:rsidRDefault="00BD06AE" w:rsidP="00BD06AE">
      <w:pPr>
        <w:pStyle w:val="af2"/>
        <w:ind w:firstLine="3969"/>
        <w:rPr>
          <w:sz w:val="28"/>
          <w:szCs w:val="28"/>
        </w:rPr>
      </w:pPr>
      <w:r w:rsidRPr="00AD442C">
        <w:rPr>
          <w:color w:val="444444"/>
          <w:sz w:val="28"/>
          <w:szCs w:val="28"/>
        </w:rPr>
        <w:t xml:space="preserve">В </w:t>
      </w:r>
      <w:r w:rsidRPr="00AD442C">
        <w:rPr>
          <w:sz w:val="28"/>
          <w:szCs w:val="28"/>
        </w:rPr>
        <w:t xml:space="preserve">администрацию городского поселения город </w:t>
      </w:r>
    </w:p>
    <w:p w:rsidR="00BD06AE" w:rsidRPr="00AD442C" w:rsidRDefault="00BD06AE" w:rsidP="00BD06AE">
      <w:pPr>
        <w:pStyle w:val="af2"/>
        <w:ind w:firstLine="3969"/>
        <w:rPr>
          <w:color w:val="444444"/>
        </w:rPr>
      </w:pPr>
      <w:r w:rsidRPr="00AD442C">
        <w:rPr>
          <w:sz w:val="28"/>
          <w:szCs w:val="28"/>
        </w:rPr>
        <w:t>Серафимович Волгоградской области</w:t>
      </w:r>
    </w:p>
    <w:p w:rsidR="00BD06AE" w:rsidRPr="00AD442C" w:rsidRDefault="00BD06AE" w:rsidP="00BD06AE">
      <w:pPr>
        <w:pStyle w:val="af2"/>
        <w:ind w:firstLine="3969"/>
        <w:rPr>
          <w:sz w:val="28"/>
          <w:szCs w:val="28"/>
        </w:rPr>
      </w:pPr>
      <w:r w:rsidRPr="00AD442C">
        <w:rPr>
          <w:sz w:val="28"/>
          <w:szCs w:val="28"/>
        </w:rPr>
        <w:t>От ___________________________________</w:t>
      </w:r>
    </w:p>
    <w:p w:rsidR="00BD06AE" w:rsidRPr="00AD442C" w:rsidRDefault="00BD06AE" w:rsidP="00BD06AE">
      <w:pPr>
        <w:pStyle w:val="af2"/>
        <w:ind w:firstLine="3969"/>
      </w:pPr>
      <w:r w:rsidRPr="00AD442C">
        <w:t>(далее - заявитель) (фамилия, имя, отчество)</w:t>
      </w:r>
    </w:p>
    <w:p w:rsidR="00BD06AE" w:rsidRPr="00AD442C" w:rsidRDefault="00BD06AE" w:rsidP="00BD06AE">
      <w:pPr>
        <w:pStyle w:val="af2"/>
        <w:ind w:firstLine="3969"/>
        <w:rPr>
          <w:sz w:val="28"/>
          <w:szCs w:val="28"/>
        </w:rPr>
      </w:pPr>
      <w:r w:rsidRPr="00AD442C">
        <w:rPr>
          <w:sz w:val="28"/>
          <w:szCs w:val="28"/>
        </w:rPr>
        <w:t>Адрес регистрации заявителя, индекс</w:t>
      </w:r>
    </w:p>
    <w:p w:rsidR="00BD06AE" w:rsidRPr="00AD442C" w:rsidRDefault="00BD06AE" w:rsidP="00BD06AE">
      <w:pPr>
        <w:pStyle w:val="af2"/>
        <w:ind w:firstLine="3969"/>
        <w:rPr>
          <w:sz w:val="28"/>
          <w:szCs w:val="28"/>
        </w:rPr>
      </w:pPr>
      <w:r w:rsidRPr="00AD442C">
        <w:rPr>
          <w:sz w:val="28"/>
          <w:szCs w:val="28"/>
        </w:rPr>
        <w:t>_______________________________________</w:t>
      </w:r>
      <w:r>
        <w:rPr>
          <w:sz w:val="28"/>
          <w:szCs w:val="28"/>
        </w:rPr>
        <w:t>_</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 xml:space="preserve">Реквизиты документа, удостоверяющего </w:t>
      </w:r>
    </w:p>
    <w:p w:rsidR="00BD06AE" w:rsidRDefault="00BD06AE" w:rsidP="00BD06AE">
      <w:pPr>
        <w:pStyle w:val="af2"/>
        <w:ind w:firstLine="3969"/>
        <w:rPr>
          <w:sz w:val="28"/>
          <w:szCs w:val="28"/>
        </w:rPr>
      </w:pPr>
      <w:r w:rsidRPr="00AD442C">
        <w:rPr>
          <w:sz w:val="28"/>
          <w:szCs w:val="28"/>
        </w:rPr>
        <w:t>личность заявителя:</w:t>
      </w:r>
      <w:r>
        <w:rPr>
          <w:sz w:val="28"/>
          <w:szCs w:val="28"/>
        </w:rPr>
        <w:t>_______________________</w:t>
      </w:r>
    </w:p>
    <w:p w:rsidR="00BD06AE" w:rsidRPr="00AD442C" w:rsidRDefault="00BD06AE" w:rsidP="00BD06AE">
      <w:pPr>
        <w:pStyle w:val="af2"/>
        <w:ind w:firstLine="3969"/>
        <w:rPr>
          <w:sz w:val="28"/>
          <w:szCs w:val="28"/>
        </w:rPr>
      </w:pPr>
      <w:r>
        <w:rPr>
          <w:sz w:val="28"/>
          <w:szCs w:val="28"/>
        </w:rPr>
        <w:t>________________________________________</w:t>
      </w:r>
    </w:p>
    <w:p w:rsidR="00BD06AE" w:rsidRDefault="00BD06AE" w:rsidP="00BD06AE">
      <w:pPr>
        <w:pStyle w:val="af2"/>
        <w:ind w:firstLine="3969"/>
      </w:pPr>
      <w:r w:rsidRPr="00AD442C">
        <w:rPr>
          <w:sz w:val="28"/>
          <w:szCs w:val="28"/>
        </w:rPr>
        <w:t>   </w:t>
      </w:r>
      <w:r w:rsidRPr="00AD442C">
        <w:t>(номер, серия, дата выдачи документа,</w:t>
      </w:r>
    </w:p>
    <w:p w:rsidR="00BD06AE" w:rsidRDefault="00BD06AE" w:rsidP="00BD06AE">
      <w:pPr>
        <w:pStyle w:val="af2"/>
        <w:ind w:firstLine="3969"/>
      </w:pPr>
      <w:r>
        <w:t>_______________________________________________</w:t>
      </w:r>
      <w:r w:rsidRPr="00AD442C">
        <w:t xml:space="preserve"> </w:t>
      </w:r>
    </w:p>
    <w:p w:rsidR="00BD06AE" w:rsidRDefault="00BD06AE" w:rsidP="00BD06AE">
      <w:pPr>
        <w:pStyle w:val="af2"/>
        <w:ind w:firstLine="3969"/>
      </w:pPr>
      <w:r w:rsidRPr="00AD442C">
        <w:t>наименование органа, выдавшего документ)</w:t>
      </w:r>
    </w:p>
    <w:p w:rsidR="00BD06AE" w:rsidRDefault="00BD06AE" w:rsidP="00BD06AE">
      <w:pPr>
        <w:pStyle w:val="af2"/>
        <w:ind w:firstLine="3969"/>
      </w:pPr>
      <w:r>
        <w:t>_______________________________________________</w:t>
      </w:r>
    </w:p>
    <w:p w:rsidR="00BD06AE" w:rsidRDefault="00BD06AE" w:rsidP="00BD06AE">
      <w:pPr>
        <w:pStyle w:val="af2"/>
        <w:ind w:firstLine="3969"/>
      </w:pPr>
      <w:r>
        <w:t>_____________________________________________</w:t>
      </w:r>
    </w:p>
    <w:p w:rsidR="00BD06AE" w:rsidRDefault="00BD06AE" w:rsidP="00BD06AE">
      <w:pPr>
        <w:pStyle w:val="af2"/>
        <w:ind w:firstLine="3969"/>
        <w:rPr>
          <w:sz w:val="28"/>
          <w:szCs w:val="28"/>
        </w:rPr>
      </w:pPr>
      <w:r w:rsidRPr="00AD442C">
        <w:rPr>
          <w:sz w:val="28"/>
          <w:szCs w:val="28"/>
        </w:rPr>
        <w:t xml:space="preserve">Почтовый адрес для направления </w:t>
      </w:r>
    </w:p>
    <w:p w:rsidR="00BD06AE" w:rsidRPr="00AD442C" w:rsidRDefault="00BD06AE" w:rsidP="00BD06AE">
      <w:pPr>
        <w:pStyle w:val="af2"/>
        <w:ind w:firstLine="3969"/>
        <w:rPr>
          <w:sz w:val="28"/>
          <w:szCs w:val="28"/>
        </w:rPr>
      </w:pPr>
      <w:r w:rsidRPr="00AD442C">
        <w:rPr>
          <w:sz w:val="28"/>
          <w:szCs w:val="28"/>
        </w:rPr>
        <w:t>корреспонденции, индекс</w:t>
      </w:r>
      <w:r>
        <w:rPr>
          <w:sz w:val="28"/>
          <w:szCs w:val="28"/>
        </w:rPr>
        <w:t>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Pr="00AD442C" w:rsidRDefault="00BD06AE" w:rsidP="00BD06AE">
      <w:pPr>
        <w:pStyle w:val="af2"/>
        <w:ind w:firstLine="3969"/>
        <w:rPr>
          <w:sz w:val="28"/>
          <w:szCs w:val="28"/>
        </w:rPr>
      </w:pPr>
      <w:r w:rsidRPr="00AD442C">
        <w:rPr>
          <w:sz w:val="28"/>
          <w:szCs w:val="28"/>
        </w:rPr>
        <w:t>_________________________________</w:t>
      </w:r>
      <w:r>
        <w:rPr>
          <w:sz w:val="28"/>
          <w:szCs w:val="28"/>
        </w:rPr>
        <w:t>_____</w:t>
      </w:r>
      <w:r w:rsidRPr="00AD442C">
        <w:rPr>
          <w:sz w:val="28"/>
          <w:szCs w:val="28"/>
        </w:rPr>
        <w:t>_.</w:t>
      </w:r>
    </w:p>
    <w:p w:rsidR="00BD06AE" w:rsidRDefault="00BD06AE" w:rsidP="00BD06AE">
      <w:pPr>
        <w:pStyle w:val="af2"/>
        <w:ind w:firstLine="3969"/>
        <w:rPr>
          <w:sz w:val="28"/>
          <w:szCs w:val="28"/>
        </w:rPr>
      </w:pPr>
      <w:r w:rsidRPr="00AD442C">
        <w:rPr>
          <w:sz w:val="28"/>
          <w:szCs w:val="28"/>
        </w:rPr>
        <w:t xml:space="preserve">Контактные телефоны заявителя: </w:t>
      </w:r>
    </w:p>
    <w:p w:rsidR="00BD06AE" w:rsidRPr="00AD442C" w:rsidRDefault="00BD06AE" w:rsidP="00BD06AE">
      <w:pPr>
        <w:pStyle w:val="af2"/>
        <w:ind w:firstLine="3969"/>
        <w:rPr>
          <w:sz w:val="28"/>
          <w:szCs w:val="28"/>
        </w:rPr>
      </w:pPr>
      <w:r w:rsidRPr="00AD442C">
        <w:rPr>
          <w:sz w:val="28"/>
          <w:szCs w:val="28"/>
        </w:rPr>
        <w:t>_______________________________________.</w:t>
      </w:r>
    </w:p>
    <w:p w:rsidR="00BD06AE" w:rsidRDefault="00BD06AE" w:rsidP="00BD06AE">
      <w:pPr>
        <w:pStyle w:val="af2"/>
        <w:ind w:firstLine="3969"/>
        <w:rPr>
          <w:sz w:val="28"/>
          <w:szCs w:val="28"/>
        </w:rPr>
      </w:pPr>
      <w:r w:rsidRPr="00AD442C">
        <w:rPr>
          <w:sz w:val="28"/>
          <w:szCs w:val="28"/>
        </w:rPr>
        <w:t> Представитель</w:t>
      </w:r>
      <w:r>
        <w:rPr>
          <w:sz w:val="28"/>
          <w:szCs w:val="28"/>
        </w:rPr>
        <w:t xml:space="preserve"> </w:t>
      </w:r>
      <w:r w:rsidRPr="00AD442C">
        <w:rPr>
          <w:sz w:val="28"/>
          <w:szCs w:val="28"/>
        </w:rPr>
        <w:t xml:space="preserve">заявителя: </w:t>
      </w:r>
    </w:p>
    <w:p w:rsidR="00BD06AE" w:rsidRPr="00AD442C" w:rsidRDefault="00BD06AE" w:rsidP="00BD06AE">
      <w:pPr>
        <w:pStyle w:val="af2"/>
        <w:ind w:firstLine="3969"/>
        <w:rPr>
          <w:sz w:val="28"/>
          <w:szCs w:val="28"/>
        </w:rPr>
      </w:pPr>
      <w:r w:rsidRPr="00AD442C">
        <w:rPr>
          <w:sz w:val="28"/>
          <w:szCs w:val="28"/>
        </w:rPr>
        <w:t>______________________________________</w:t>
      </w:r>
      <w:r>
        <w:rPr>
          <w:sz w:val="28"/>
          <w:szCs w:val="28"/>
        </w:rPr>
        <w:t>_</w:t>
      </w:r>
      <w:r w:rsidRPr="00AD442C">
        <w:rPr>
          <w:sz w:val="28"/>
          <w:szCs w:val="28"/>
        </w:rPr>
        <w:t>,</w:t>
      </w:r>
    </w:p>
    <w:p w:rsidR="00BD06AE" w:rsidRDefault="00BD06AE" w:rsidP="00BD06AE">
      <w:pPr>
        <w:pStyle w:val="af2"/>
        <w:ind w:firstLine="3969"/>
        <w:rPr>
          <w:sz w:val="28"/>
          <w:szCs w:val="28"/>
        </w:rPr>
      </w:pPr>
      <w:r w:rsidRPr="00AD442C">
        <w:rPr>
          <w:sz w:val="28"/>
          <w:szCs w:val="28"/>
        </w:rPr>
        <w:t> </w:t>
      </w:r>
      <w:r w:rsidRPr="00AD442C">
        <w:t>(фамилия, имя, отчество)</w:t>
      </w:r>
      <w:r>
        <w:t xml:space="preserve"> </w:t>
      </w:r>
      <w:r w:rsidRPr="00AD442C">
        <w:t>действующий на основании</w:t>
      </w:r>
      <w:r w:rsidRPr="00AD442C">
        <w:rPr>
          <w:sz w:val="28"/>
          <w:szCs w:val="28"/>
        </w:rPr>
        <w:t xml:space="preserve"> </w:t>
      </w:r>
    </w:p>
    <w:p w:rsidR="00BD06AE" w:rsidRPr="00AD442C"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rPr>
          <w:sz w:val="28"/>
          <w:szCs w:val="28"/>
        </w:rPr>
      </w:pPr>
      <w:r w:rsidRPr="00AD442C">
        <w:rPr>
          <w:sz w:val="28"/>
          <w:szCs w:val="28"/>
        </w:rPr>
        <w:t>________________________________________</w:t>
      </w:r>
    </w:p>
    <w:p w:rsidR="00BD06AE" w:rsidRDefault="00BD06AE" w:rsidP="00BD06AE">
      <w:pPr>
        <w:pStyle w:val="af2"/>
        <w:ind w:firstLine="3969"/>
      </w:pPr>
      <w:r w:rsidRPr="00AD442C">
        <w:rPr>
          <w:sz w:val="28"/>
          <w:szCs w:val="28"/>
        </w:rPr>
        <w:t>     (</w:t>
      </w:r>
      <w:r w:rsidRPr="00AD442C">
        <w:t xml:space="preserve">номер и дата документа, удостоверяющего </w:t>
      </w:r>
    </w:p>
    <w:p w:rsidR="00BD06AE" w:rsidRPr="00AD442C" w:rsidRDefault="00BD06AE" w:rsidP="00BD06AE">
      <w:pPr>
        <w:pStyle w:val="af2"/>
        <w:ind w:firstLine="3969"/>
      </w:pPr>
      <w:r w:rsidRPr="00AD442C">
        <w:t>полномочия представителя заявителя)</w:t>
      </w:r>
    </w:p>
    <w:p w:rsidR="002549E3" w:rsidRDefault="00BD06AE" w:rsidP="002549E3">
      <w:pPr>
        <w:pStyle w:val="af2"/>
        <w:ind w:firstLine="3969"/>
        <w:rPr>
          <w:sz w:val="28"/>
          <w:szCs w:val="28"/>
        </w:rPr>
      </w:pPr>
      <w:r w:rsidRPr="00AD442C">
        <w:rPr>
          <w:sz w:val="28"/>
          <w:szCs w:val="28"/>
        </w:rPr>
        <w:t>Ко</w:t>
      </w:r>
      <w:r w:rsidR="002549E3">
        <w:rPr>
          <w:sz w:val="28"/>
          <w:szCs w:val="28"/>
        </w:rPr>
        <w:t>нтактные телефоны представителя</w:t>
      </w:r>
    </w:p>
    <w:p w:rsidR="002549E3" w:rsidRDefault="00BD06AE" w:rsidP="002549E3">
      <w:pPr>
        <w:pStyle w:val="af2"/>
        <w:ind w:firstLine="3969"/>
        <w:rPr>
          <w:sz w:val="28"/>
          <w:szCs w:val="28"/>
        </w:rPr>
      </w:pPr>
      <w:r w:rsidRPr="00AD442C">
        <w:rPr>
          <w:sz w:val="28"/>
          <w:szCs w:val="28"/>
        </w:rPr>
        <w:t>заявителя: _________________________</w:t>
      </w:r>
      <w:r>
        <w:rPr>
          <w:sz w:val="28"/>
          <w:szCs w:val="28"/>
        </w:rPr>
        <w:t>_____</w:t>
      </w:r>
      <w:r w:rsidRPr="00AD442C">
        <w:rPr>
          <w:sz w:val="28"/>
          <w:szCs w:val="28"/>
        </w:rPr>
        <w:t>.</w:t>
      </w:r>
    </w:p>
    <w:p w:rsidR="002549E3" w:rsidRDefault="002549E3" w:rsidP="00BD06AE">
      <w:pPr>
        <w:pStyle w:val="headertext"/>
        <w:shd w:val="clear" w:color="auto" w:fill="FFFFFF"/>
        <w:spacing w:before="0" w:beforeAutospacing="0" w:after="240" w:afterAutospacing="0"/>
        <w:jc w:val="center"/>
        <w:textAlignment w:val="baseline"/>
        <w:rPr>
          <w:rFonts w:ascii="Arial" w:hAnsi="Arial" w:cs="Arial"/>
          <w:b/>
          <w:bCs/>
          <w:color w:val="444444"/>
        </w:rPr>
      </w:pPr>
    </w:p>
    <w:p w:rsidR="002549E3" w:rsidRDefault="00BD06AE" w:rsidP="002549E3">
      <w:pPr>
        <w:pStyle w:val="af2"/>
        <w:jc w:val="center"/>
        <w:rPr>
          <w:sz w:val="28"/>
          <w:szCs w:val="28"/>
        </w:rPr>
      </w:pPr>
      <w:r w:rsidRPr="002549E3">
        <w:rPr>
          <w:sz w:val="28"/>
          <w:szCs w:val="28"/>
        </w:rPr>
        <w:t>ЗАЯВЛЕНИЕ</w:t>
      </w:r>
      <w:r w:rsidR="002549E3">
        <w:rPr>
          <w:sz w:val="28"/>
          <w:szCs w:val="28"/>
        </w:rPr>
        <w:t xml:space="preserve"> </w:t>
      </w:r>
      <w:r w:rsidRPr="002549E3">
        <w:rPr>
          <w:sz w:val="28"/>
          <w:szCs w:val="28"/>
        </w:rPr>
        <w:t xml:space="preserve">о проведении аукциона </w:t>
      </w:r>
    </w:p>
    <w:p w:rsidR="00BD06AE" w:rsidRPr="002549E3" w:rsidRDefault="00BD06AE" w:rsidP="002549E3">
      <w:pPr>
        <w:pStyle w:val="af2"/>
        <w:jc w:val="center"/>
        <w:rPr>
          <w:sz w:val="28"/>
          <w:szCs w:val="28"/>
        </w:rPr>
      </w:pPr>
      <w:r w:rsidRPr="002549E3">
        <w:rPr>
          <w:sz w:val="28"/>
          <w:szCs w:val="28"/>
        </w:rPr>
        <w:t>на право заключения договора аренды земельного участка</w:t>
      </w:r>
    </w:p>
    <w:p w:rsidR="002549E3" w:rsidRDefault="00BD06AE" w:rsidP="002549E3">
      <w:pPr>
        <w:pStyle w:val="af2"/>
        <w:rPr>
          <w:sz w:val="28"/>
          <w:szCs w:val="28"/>
        </w:rPr>
      </w:pPr>
      <w:r w:rsidRPr="002549E3">
        <w:rPr>
          <w:spacing w:val="-18"/>
          <w:sz w:val="28"/>
          <w:szCs w:val="28"/>
        </w:rPr>
        <w:lastRenderedPageBreak/>
        <w:br/>
        <w:t>    </w:t>
      </w:r>
      <w:r w:rsidR="002549E3">
        <w:rPr>
          <w:sz w:val="28"/>
          <w:szCs w:val="28"/>
        </w:rPr>
        <w:t xml:space="preserve">От _______________________________________________________________ </w:t>
      </w:r>
      <w:r w:rsidR="002549E3">
        <w:t>(для юридических лиц - полное наименование, основной государственный регистрационный номер___________________________________________________________________________________________________________________________________________________________</w:t>
      </w:r>
      <w:r w:rsidR="002549E3">
        <w:rPr>
          <w:sz w:val="28"/>
          <w:szCs w:val="28"/>
        </w:rPr>
        <w:t>ИНН налогоплательщика_______________________________________________</w:t>
      </w:r>
    </w:p>
    <w:p w:rsidR="002549E3" w:rsidRDefault="002549E3" w:rsidP="002549E3">
      <w:pPr>
        <w:pStyle w:val="af2"/>
      </w:pPr>
      <w:r>
        <w:t xml:space="preserve"> (для физических лиц - фамилия, имя,  отчество; реквизиты документа, удостоверяющего личность, ИНН  налогоплательщика)</w:t>
      </w:r>
    </w:p>
    <w:p w:rsidR="002549E3" w:rsidRDefault="002549E3" w:rsidP="002549E3">
      <w:pPr>
        <w:pStyle w:val="af2"/>
        <w:rPr>
          <w:sz w:val="28"/>
          <w:szCs w:val="28"/>
        </w:rPr>
      </w:pPr>
      <w:r>
        <w:rPr>
          <w:sz w:val="28"/>
          <w:szCs w:val="28"/>
        </w:rPr>
        <w:t>(далее - заявитель) в лице _____________________________________________,</w:t>
      </w:r>
    </w:p>
    <w:p w:rsidR="002549E3" w:rsidRDefault="002549E3" w:rsidP="002549E3">
      <w:pPr>
        <w:pStyle w:val="af2"/>
        <w:rPr>
          <w:sz w:val="28"/>
          <w:szCs w:val="28"/>
        </w:rPr>
      </w:pPr>
      <w:r>
        <w:rPr>
          <w:sz w:val="28"/>
          <w:szCs w:val="28"/>
        </w:rPr>
        <w:t xml:space="preserve"> </w:t>
      </w:r>
      <w:r>
        <w:t>(Ф.И.О. представителя заявителя) действующего на основании</w:t>
      </w:r>
      <w:r>
        <w:rPr>
          <w:sz w:val="28"/>
          <w:szCs w:val="28"/>
        </w:rPr>
        <w:t xml:space="preserve"> ____________________________________________________________________</w:t>
      </w:r>
    </w:p>
    <w:p w:rsidR="002549E3" w:rsidRDefault="002549E3" w:rsidP="002549E3">
      <w:pPr>
        <w:pStyle w:val="af2"/>
      </w:pPr>
      <w:r>
        <w:t xml:space="preserve"> (номер и дата документа, удостоверяющего полномочия представителя заявителя)</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t>    </w:t>
      </w:r>
      <w:r>
        <w:rPr>
          <w:sz w:val="28"/>
          <w:szCs w:val="28"/>
        </w:rPr>
        <w:t>Адрес заявителя с указанием почтового индекса</w:t>
      </w:r>
      <w:r>
        <w:t xml:space="preserve"> </w:t>
      </w:r>
      <w:r>
        <w:rPr>
          <w:sz w:val="28"/>
          <w:szCs w:val="28"/>
        </w:rPr>
        <w:t>_________________________</w:t>
      </w:r>
    </w:p>
    <w:p w:rsidR="002549E3" w:rsidRDefault="002549E3" w:rsidP="002549E3">
      <w:pPr>
        <w:pStyle w:val="af2"/>
        <w:rPr>
          <w:sz w:val="28"/>
          <w:szCs w:val="28"/>
        </w:rPr>
      </w:pPr>
      <w:r>
        <w:t>(юридический и  фактический адрес юридического лица</w:t>
      </w:r>
      <w:r>
        <w:rPr>
          <w:sz w:val="28"/>
          <w:szCs w:val="28"/>
        </w:rPr>
        <w:t xml:space="preserve"> </w:t>
      </w:r>
      <w:r>
        <w:t>адрес места регистрации</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t>и фактического проживания  физического лица)</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rPr>
          <w:sz w:val="28"/>
          <w:szCs w:val="28"/>
        </w:rPr>
        <w:t>    </w:t>
      </w:r>
    </w:p>
    <w:p w:rsidR="002549E3" w:rsidRDefault="002549E3" w:rsidP="002549E3">
      <w:pPr>
        <w:pStyle w:val="af2"/>
        <w:rPr>
          <w:sz w:val="28"/>
          <w:szCs w:val="28"/>
        </w:rPr>
      </w:pPr>
      <w:r>
        <w:rPr>
          <w:sz w:val="28"/>
          <w:szCs w:val="28"/>
        </w:rPr>
        <w:t>Почтовый адрес для направления корреспонденции (с указанием индекса):</w:t>
      </w:r>
    </w:p>
    <w:p w:rsidR="002549E3" w:rsidRDefault="002549E3" w:rsidP="002549E3">
      <w:pPr>
        <w:pStyle w:val="af2"/>
        <w:rPr>
          <w:sz w:val="28"/>
          <w:szCs w:val="28"/>
        </w:rPr>
      </w:pPr>
      <w:r>
        <w:rPr>
          <w:sz w:val="28"/>
          <w:szCs w:val="28"/>
        </w:rPr>
        <w:t>____________________________________________________________________</w:t>
      </w:r>
    </w:p>
    <w:p w:rsidR="002549E3" w:rsidRDefault="002549E3" w:rsidP="002549E3">
      <w:pPr>
        <w:pStyle w:val="af2"/>
        <w:rPr>
          <w:sz w:val="28"/>
          <w:szCs w:val="28"/>
        </w:rPr>
      </w:pPr>
      <w:r>
        <w:rPr>
          <w:sz w:val="28"/>
          <w:szCs w:val="28"/>
        </w:rPr>
        <w:t>Контактные телефоны (факс) заявителя(ей) (представителя заявителя):</w:t>
      </w:r>
    </w:p>
    <w:p w:rsidR="002549E3" w:rsidRDefault="002549E3" w:rsidP="002549E3">
      <w:pPr>
        <w:pStyle w:val="af2"/>
        <w:rPr>
          <w:sz w:val="28"/>
          <w:szCs w:val="28"/>
        </w:rPr>
      </w:pPr>
      <w:r>
        <w:rPr>
          <w:sz w:val="28"/>
          <w:szCs w:val="28"/>
        </w:rPr>
        <w:t>____________________________________________________________________</w:t>
      </w:r>
    </w:p>
    <w:p w:rsidR="00BD06AE" w:rsidRPr="002549E3" w:rsidRDefault="00BD06AE" w:rsidP="002549E3">
      <w:pPr>
        <w:pStyle w:val="af2"/>
        <w:rPr>
          <w:spacing w:val="-18"/>
          <w:sz w:val="28"/>
          <w:szCs w:val="28"/>
        </w:rPr>
      </w:pPr>
      <w:r w:rsidRPr="002549E3">
        <w:rPr>
          <w:spacing w:val="-18"/>
          <w:sz w:val="28"/>
          <w:szCs w:val="28"/>
        </w:rPr>
        <w:br/>
        <w:t xml:space="preserve">    Прошу  провести  аукцион на право заключения договора аренды земельного </w:t>
      </w:r>
    </w:p>
    <w:p w:rsidR="00BD06AE" w:rsidRPr="002549E3" w:rsidRDefault="00BD06AE" w:rsidP="002549E3">
      <w:pPr>
        <w:pStyle w:val="af2"/>
        <w:rPr>
          <w:spacing w:val="-18"/>
          <w:sz w:val="28"/>
          <w:szCs w:val="28"/>
        </w:rPr>
      </w:pPr>
      <w:r w:rsidRPr="002549E3">
        <w:rPr>
          <w:spacing w:val="-18"/>
          <w:sz w:val="28"/>
          <w:szCs w:val="28"/>
        </w:rPr>
        <w:t>участка   с   кадастровым  N  _________________  площадью  ________  кв. м,</w:t>
      </w:r>
    </w:p>
    <w:p w:rsidR="00BD06AE" w:rsidRPr="002549E3" w:rsidRDefault="00BD06AE" w:rsidP="002549E3">
      <w:pPr>
        <w:pStyle w:val="af2"/>
        <w:rPr>
          <w:spacing w:val="-18"/>
          <w:sz w:val="28"/>
          <w:szCs w:val="28"/>
        </w:rPr>
      </w:pPr>
      <w:r w:rsidRPr="002549E3">
        <w:rPr>
          <w:spacing w:val="-18"/>
          <w:sz w:val="28"/>
          <w:szCs w:val="28"/>
        </w:rPr>
        <w:t>расположенного по адресу: ________________________________________________.</w:t>
      </w:r>
    </w:p>
    <w:p w:rsidR="00BD06AE" w:rsidRPr="002549E3" w:rsidRDefault="00BD06AE" w:rsidP="002549E3">
      <w:pPr>
        <w:pStyle w:val="af2"/>
        <w:rPr>
          <w:spacing w:val="-18"/>
          <w:sz w:val="28"/>
          <w:szCs w:val="28"/>
        </w:rPr>
      </w:pPr>
      <w:r w:rsidRPr="002549E3">
        <w:rPr>
          <w:spacing w:val="-18"/>
          <w:sz w:val="28"/>
          <w:szCs w:val="28"/>
        </w:rPr>
        <w:br/>
        <w:t>    Цель использования земельного участка: ________________________________</w:t>
      </w:r>
    </w:p>
    <w:p w:rsidR="00BD06AE" w:rsidRPr="002549E3" w:rsidRDefault="00BD06AE" w:rsidP="002549E3">
      <w:pPr>
        <w:pStyle w:val="af2"/>
        <w:rPr>
          <w:spacing w:val="-18"/>
          <w:sz w:val="28"/>
          <w:szCs w:val="28"/>
        </w:rPr>
      </w:pPr>
      <w:r w:rsidRPr="002549E3">
        <w:rPr>
          <w:spacing w:val="-18"/>
          <w:sz w:val="28"/>
          <w:szCs w:val="28"/>
        </w:rPr>
        <w:t>__________________________________________________________________________.</w:t>
      </w:r>
    </w:p>
    <w:p w:rsidR="002549E3" w:rsidRPr="00061AE8" w:rsidRDefault="00BD06AE" w:rsidP="002549E3">
      <w:pPr>
        <w:pStyle w:val="af2"/>
        <w:rPr>
          <w:spacing w:val="-18"/>
          <w:sz w:val="28"/>
          <w:szCs w:val="28"/>
        </w:rPr>
      </w:pPr>
      <w:r w:rsidRPr="002549E3">
        <w:rPr>
          <w:spacing w:val="-18"/>
          <w:sz w:val="28"/>
          <w:szCs w:val="28"/>
        </w:rPr>
        <w:br/>
        <w:t>    </w:t>
      </w:r>
      <w:r w:rsidR="002549E3" w:rsidRPr="00061AE8">
        <w:rPr>
          <w:spacing w:val="-18"/>
          <w:sz w:val="28"/>
          <w:szCs w:val="28"/>
        </w:rPr>
        <w:t>К   заявлению   прилагаются   оригиналы  (заверенные  копии)  следующих</w:t>
      </w:r>
      <w:r w:rsidR="002549E3">
        <w:rPr>
          <w:spacing w:val="-18"/>
          <w:sz w:val="28"/>
          <w:szCs w:val="28"/>
        </w:rPr>
        <w:t xml:space="preserve">  </w:t>
      </w:r>
      <w:r w:rsidR="002549E3" w:rsidRPr="00061AE8">
        <w:rPr>
          <w:spacing w:val="-18"/>
          <w:sz w:val="28"/>
          <w:szCs w:val="28"/>
        </w:rPr>
        <w:t>документов:</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___________________________________________________________________________</w:t>
      </w:r>
      <w:r>
        <w:rPr>
          <w:spacing w:val="-18"/>
        </w:rPr>
        <w:t>___________________</w:t>
      </w:r>
    </w:p>
    <w:p w:rsidR="002549E3" w:rsidRPr="000927B4" w:rsidRDefault="002549E3" w:rsidP="002549E3">
      <w:pPr>
        <w:pStyle w:val="af2"/>
        <w:rPr>
          <w:spacing w:val="-18"/>
        </w:rPr>
      </w:pPr>
      <w:r w:rsidRPr="000927B4">
        <w:rPr>
          <w:spacing w:val="-18"/>
        </w:rPr>
        <w:t>___________________________________________</w:t>
      </w:r>
      <w:r>
        <w:rPr>
          <w:spacing w:val="-18"/>
        </w:rPr>
        <w:t>__________________________________________________</w:t>
      </w:r>
    </w:p>
    <w:p w:rsidR="002549E3" w:rsidRDefault="002549E3" w:rsidP="002549E3">
      <w:pPr>
        <w:jc w:val="both"/>
        <w:rPr>
          <w:sz w:val="28"/>
          <w:szCs w:val="28"/>
        </w:rPr>
      </w:pPr>
      <w:r w:rsidRPr="000927B4">
        <w:rPr>
          <w:spacing w:val="-18"/>
        </w:rPr>
        <w:br/>
      </w:r>
      <w:r>
        <w:rPr>
          <w:sz w:val="28"/>
          <w:szCs w:val="28"/>
        </w:rPr>
        <w:t>Результат исполнения муниципальной услуги прошу предоставить:</w:t>
      </w:r>
    </w:p>
    <w:p w:rsidR="002549E3" w:rsidRPr="00061AE8" w:rsidRDefault="002549E3" w:rsidP="002549E3">
      <w:pPr>
        <w:pStyle w:val="af2"/>
        <w:jc w:val="both"/>
        <w:rPr>
          <w:rFonts w:ascii="Calibri" w:hAnsi="Calibri"/>
          <w:sz w:val="20"/>
          <w:szCs w:val="20"/>
        </w:rPr>
      </w:pPr>
      <w:r>
        <w:t>________________________________________________________________________________</w:t>
      </w:r>
    </w:p>
    <w:p w:rsidR="002549E3" w:rsidRDefault="002549E3" w:rsidP="002549E3">
      <w:pPr>
        <w:pStyle w:val="af2"/>
        <w:jc w:val="both"/>
      </w:pPr>
      <w:r>
        <w:t> (указывается способ получения результата муниципальной услуги -почтовым отправлением, отправлением в форме электронного документа или лично)</w:t>
      </w:r>
    </w:p>
    <w:p w:rsidR="002549E3" w:rsidRDefault="002549E3" w:rsidP="002549E3">
      <w:pPr>
        <w:jc w:val="both"/>
        <w:rPr>
          <w:sz w:val="28"/>
          <w:szCs w:val="28"/>
        </w:rPr>
      </w:pPr>
      <w:r>
        <w:rPr>
          <w:sz w:val="28"/>
          <w:szCs w:val="28"/>
        </w:rPr>
        <w:t>____________________________________________________________________</w:t>
      </w:r>
    </w:p>
    <w:p w:rsidR="002549E3" w:rsidRDefault="002549E3" w:rsidP="002549E3">
      <w:pPr>
        <w:pStyle w:val="af2"/>
        <w:jc w:val="both"/>
      </w:pPr>
      <w:r>
        <w:t> (почтовый адрес для направления результата муниципальной услуги почтовым отправлением)</w:t>
      </w:r>
    </w:p>
    <w:p w:rsidR="002549E3" w:rsidRDefault="002549E3" w:rsidP="002549E3">
      <w:pPr>
        <w:jc w:val="both"/>
        <w:rPr>
          <w:sz w:val="28"/>
          <w:szCs w:val="28"/>
        </w:rPr>
      </w:pPr>
      <w:r>
        <w:rPr>
          <w:sz w:val="28"/>
          <w:szCs w:val="28"/>
        </w:rPr>
        <w:t>____________________________________________________________________</w:t>
      </w:r>
    </w:p>
    <w:p w:rsidR="002549E3" w:rsidRDefault="002549E3" w:rsidP="002549E3">
      <w:pPr>
        <w:pStyle w:val="af2"/>
        <w:jc w:val="both"/>
      </w:pPr>
      <w:r>
        <w:t>(адрес электронной почты для направления результата муниципальной услуги в форме электронного документа)</w:t>
      </w:r>
    </w:p>
    <w:p w:rsidR="002549E3" w:rsidRDefault="002549E3" w:rsidP="002549E3">
      <w:pPr>
        <w:pStyle w:val="af2"/>
      </w:pPr>
      <w:r>
        <w:t>_______________________________________________________________________________</w:t>
      </w:r>
    </w:p>
    <w:p w:rsidR="002549E3" w:rsidRDefault="002549E3" w:rsidP="002549E3">
      <w:pPr>
        <w:pStyle w:val="af2"/>
        <w:rPr>
          <w:sz w:val="28"/>
          <w:szCs w:val="28"/>
        </w:rPr>
      </w:pPr>
      <w:r>
        <w:br/>
        <w:t>    </w:t>
      </w:r>
      <w:r>
        <w:rPr>
          <w:sz w:val="28"/>
          <w:szCs w:val="28"/>
        </w:rPr>
        <w:t xml:space="preserve">Об    ответственности    за   достоверность   представленных   сведений </w:t>
      </w:r>
    </w:p>
    <w:p w:rsidR="002549E3" w:rsidRDefault="002549E3" w:rsidP="002549E3">
      <w:pPr>
        <w:pStyle w:val="af2"/>
        <w:rPr>
          <w:sz w:val="28"/>
          <w:szCs w:val="28"/>
        </w:rPr>
      </w:pPr>
      <w:r>
        <w:rPr>
          <w:sz w:val="28"/>
          <w:szCs w:val="28"/>
        </w:rPr>
        <w:t>предупрежден(а).</w:t>
      </w:r>
    </w:p>
    <w:p w:rsidR="002549E3" w:rsidRDefault="002549E3" w:rsidP="002549E3">
      <w:pPr>
        <w:pStyle w:val="af2"/>
        <w:rPr>
          <w:sz w:val="28"/>
          <w:szCs w:val="28"/>
        </w:rPr>
      </w:pPr>
      <w:r>
        <w:rPr>
          <w:sz w:val="28"/>
          <w:szCs w:val="28"/>
        </w:rPr>
        <w:lastRenderedPageBreak/>
        <w:t>    Я   согласен(а)   на   обработку  персональных  данных  в  администрации городского поселения город Серафимович Волгоградской области .   </w:t>
      </w:r>
    </w:p>
    <w:p w:rsidR="002549E3" w:rsidRDefault="002549E3" w:rsidP="002549E3">
      <w:pPr>
        <w:pStyle w:val="af2"/>
        <w:rPr>
          <w:sz w:val="28"/>
          <w:szCs w:val="28"/>
        </w:rPr>
      </w:pPr>
      <w:r>
        <w:rPr>
          <w:sz w:val="28"/>
          <w:szCs w:val="28"/>
        </w:rPr>
        <w:t>Приложение:</w:t>
      </w:r>
    </w:p>
    <w:p w:rsidR="002549E3" w:rsidRPr="00061AE8" w:rsidRDefault="002549E3" w:rsidP="002549E3">
      <w:pPr>
        <w:pStyle w:val="af2"/>
        <w:rPr>
          <w:rFonts w:ascii="Calibri" w:hAnsi="Calibri"/>
          <w:sz w:val="20"/>
          <w:szCs w:val="20"/>
        </w:rPr>
      </w:pPr>
      <w:r>
        <w:rPr>
          <w:sz w:val="28"/>
          <w:szCs w:val="28"/>
        </w:rPr>
        <w:t>____________________________________________________________________</w:t>
      </w:r>
    </w:p>
    <w:p w:rsidR="002549E3" w:rsidRDefault="002549E3" w:rsidP="002549E3">
      <w:pPr>
        <w:rPr>
          <w:sz w:val="28"/>
          <w:szCs w:val="28"/>
        </w:rPr>
      </w:pPr>
      <w:r>
        <w:rPr>
          <w:sz w:val="28"/>
          <w:szCs w:val="28"/>
        </w:rPr>
        <w:t>____________________________________________________________________</w:t>
      </w:r>
    </w:p>
    <w:p w:rsidR="002549E3" w:rsidRDefault="002549E3" w:rsidP="002549E3">
      <w:pPr>
        <w:rPr>
          <w:sz w:val="28"/>
          <w:szCs w:val="28"/>
        </w:rPr>
      </w:pPr>
    </w:p>
    <w:p w:rsidR="002549E3" w:rsidRDefault="002549E3" w:rsidP="002549E3">
      <w:pPr>
        <w:rPr>
          <w:sz w:val="24"/>
          <w:szCs w:val="24"/>
        </w:rPr>
      </w:pPr>
      <w:r>
        <w:rPr>
          <w:sz w:val="28"/>
          <w:szCs w:val="28"/>
        </w:rPr>
        <w:t>Заявитель</w:t>
      </w:r>
      <w:r>
        <w:rPr>
          <w:sz w:val="24"/>
          <w:szCs w:val="24"/>
        </w:rPr>
        <w:t>: ___________________________  _________  ________________________</w:t>
      </w:r>
    </w:p>
    <w:p w:rsidR="002549E3" w:rsidRDefault="002549E3" w:rsidP="002549E3">
      <w:pPr>
        <w:pStyle w:val="af2"/>
      </w:pPr>
      <w:r>
        <w:t>            (должность представителя    (подпись)     (Ф.И.О. заявителя/  юридического лица) представителя заявителя)</w:t>
      </w:r>
    </w:p>
    <w:p w:rsidR="002549E3" w:rsidRDefault="002549E3" w:rsidP="002549E3">
      <w:pPr>
        <w:rPr>
          <w:sz w:val="24"/>
          <w:szCs w:val="24"/>
        </w:rPr>
      </w:pPr>
      <w:r>
        <w:rPr>
          <w:sz w:val="24"/>
          <w:szCs w:val="24"/>
        </w:rPr>
        <w:t>___________________________________________          ____________________Ф.И.О. специалиста, принявшего документы)                              (подпись)</w:t>
      </w:r>
    </w:p>
    <w:p w:rsidR="002549E3" w:rsidRDefault="002549E3" w:rsidP="002549E3">
      <w:pPr>
        <w:rPr>
          <w:sz w:val="28"/>
          <w:szCs w:val="28"/>
        </w:rPr>
      </w:pPr>
      <w:r>
        <w:rPr>
          <w:sz w:val="28"/>
          <w:szCs w:val="28"/>
        </w:rPr>
        <w:t>"__" ________________ 20__ г.</w:t>
      </w:r>
    </w:p>
    <w:p w:rsidR="002549E3" w:rsidRDefault="002549E3" w:rsidP="002549E3">
      <w:pPr>
        <w:rPr>
          <w:sz w:val="28"/>
          <w:szCs w:val="28"/>
        </w:rPr>
      </w:pPr>
      <w:r>
        <w:rPr>
          <w:sz w:val="28"/>
          <w:szCs w:val="28"/>
        </w:rPr>
        <w:br/>
        <w:t xml:space="preserve">Расписка получена </w:t>
      </w:r>
    </w:p>
    <w:p w:rsidR="002549E3" w:rsidRDefault="002549E3" w:rsidP="002549E3">
      <w:pPr>
        <w:rPr>
          <w:sz w:val="28"/>
          <w:szCs w:val="28"/>
        </w:rPr>
      </w:pPr>
      <w:r>
        <w:rPr>
          <w:sz w:val="28"/>
          <w:szCs w:val="28"/>
        </w:rPr>
        <w:t>"__" __________ 20__ г.</w:t>
      </w:r>
    </w:p>
    <w:p w:rsidR="002549E3" w:rsidRDefault="002549E3" w:rsidP="002549E3">
      <w:pPr>
        <w:rPr>
          <w:sz w:val="24"/>
          <w:szCs w:val="24"/>
        </w:rPr>
      </w:pPr>
      <w:r>
        <w:rPr>
          <w:sz w:val="24"/>
          <w:szCs w:val="24"/>
        </w:rPr>
        <w:t>__________________________________________         ______________________</w:t>
      </w:r>
    </w:p>
    <w:p w:rsidR="002549E3" w:rsidRDefault="002549E3" w:rsidP="002549E3">
      <w:pPr>
        <w:rPr>
          <w:sz w:val="24"/>
          <w:szCs w:val="24"/>
        </w:rPr>
      </w:pPr>
      <w:r>
        <w:rPr>
          <w:sz w:val="24"/>
          <w:szCs w:val="24"/>
        </w:rPr>
        <w:t>(Ф.И.О. заявителя/представителя заявителя)                                             (подпись)</w:t>
      </w:r>
    </w:p>
    <w:p w:rsidR="002549E3" w:rsidRPr="000927B4" w:rsidRDefault="002549E3" w:rsidP="002549E3">
      <w:pPr>
        <w:pStyle w:val="af2"/>
        <w:rPr>
          <w:sz w:val="28"/>
          <w:szCs w:val="28"/>
        </w:rPr>
      </w:pPr>
      <w:r>
        <w:rPr>
          <w:sz w:val="28"/>
          <w:szCs w:val="28"/>
        </w:rPr>
        <w:br/>
      </w:r>
    </w:p>
    <w:p w:rsidR="00D07911" w:rsidRPr="002549E3" w:rsidRDefault="00D07911" w:rsidP="002549E3">
      <w:pPr>
        <w:pStyle w:val="af2"/>
        <w:rPr>
          <w:sz w:val="28"/>
          <w:szCs w:val="28"/>
        </w:rPr>
      </w:pPr>
    </w:p>
    <w:sectPr w:rsidR="00D07911" w:rsidRPr="002549E3" w:rsidSect="00363E44">
      <w:headerReference w:type="even" r:id="rId62"/>
      <w:headerReference w:type="default" r:id="rId63"/>
      <w:pgSz w:w="11905" w:h="16838"/>
      <w:pgMar w:top="819" w:right="850" w:bottom="567" w:left="1418" w:header="426"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CD" w:rsidRDefault="004B0FCD" w:rsidP="00907FBF">
      <w:r>
        <w:separator/>
      </w:r>
    </w:p>
  </w:endnote>
  <w:endnote w:type="continuationSeparator" w:id="0">
    <w:p w:rsidR="004B0FCD" w:rsidRDefault="004B0FCD" w:rsidP="0090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CD" w:rsidRDefault="004B0FCD" w:rsidP="00907FBF">
      <w:r>
        <w:separator/>
      </w:r>
    </w:p>
  </w:footnote>
  <w:footnote w:type="continuationSeparator" w:id="0">
    <w:p w:rsidR="004B0FCD" w:rsidRDefault="004B0FCD" w:rsidP="00907FBF">
      <w:r>
        <w:continuationSeparator/>
      </w:r>
    </w:p>
  </w:footnote>
  <w:footnote w:id="1">
    <w:p w:rsidR="00BD06AE" w:rsidRPr="00BC1A27" w:rsidRDefault="00BD06AE" w:rsidP="00907FBF">
      <w:pPr>
        <w:pStyle w:val="af6"/>
        <w:ind w:firstLine="567"/>
        <w:jc w:val="both"/>
        <w:rPr>
          <w:color w:val="FF0000"/>
        </w:rPr>
      </w:pPr>
      <w:r w:rsidRPr="0066791D">
        <w:rPr>
          <w:rStyle w:val="af8"/>
          <w:color w:val="FF0000"/>
        </w:rPr>
        <w:footnoteRef/>
      </w:r>
      <w:r w:rsidRPr="0066791D">
        <w:rPr>
          <w:color w:val="FF0000"/>
        </w:rPr>
        <w:t xml:space="preserve"> </w:t>
      </w:r>
      <w:r>
        <w:rPr>
          <w:color w:val="FF0000"/>
        </w:rPr>
        <w:t>В</w:t>
      </w:r>
      <w:r w:rsidRPr="0066791D">
        <w:rPr>
          <w:color w:val="FF0000"/>
        </w:rPr>
        <w:t xml:space="preserve"> случае,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AE" w:rsidRDefault="00BD06AE"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D06AE" w:rsidRDefault="00BD0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6AE" w:rsidRDefault="00BD06AE" w:rsidP="005A444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34054">
      <w:rPr>
        <w:rStyle w:val="ad"/>
        <w:noProof/>
      </w:rPr>
      <w:t>2</w:t>
    </w:r>
    <w:r>
      <w:rPr>
        <w:rStyle w:val="ad"/>
      </w:rPr>
      <w:fldChar w:fldCharType="end"/>
    </w:r>
  </w:p>
  <w:p w:rsidR="00BD06AE" w:rsidRDefault="00BD0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AC"/>
    <w:rsid w:val="00010677"/>
    <w:rsid w:val="0007294C"/>
    <w:rsid w:val="00091531"/>
    <w:rsid w:val="000C74C3"/>
    <w:rsid w:val="000E174F"/>
    <w:rsid w:val="001E1C80"/>
    <w:rsid w:val="002549E3"/>
    <w:rsid w:val="002F00FD"/>
    <w:rsid w:val="00352429"/>
    <w:rsid w:val="0036291F"/>
    <w:rsid w:val="00363E44"/>
    <w:rsid w:val="003809CC"/>
    <w:rsid w:val="003F3A83"/>
    <w:rsid w:val="00467D84"/>
    <w:rsid w:val="004B0FCD"/>
    <w:rsid w:val="004B4F78"/>
    <w:rsid w:val="005A4449"/>
    <w:rsid w:val="00651D49"/>
    <w:rsid w:val="007F6CB4"/>
    <w:rsid w:val="0081022D"/>
    <w:rsid w:val="00834054"/>
    <w:rsid w:val="00904480"/>
    <w:rsid w:val="00907FBF"/>
    <w:rsid w:val="00A216D9"/>
    <w:rsid w:val="00AF4041"/>
    <w:rsid w:val="00BD06AE"/>
    <w:rsid w:val="00CA127D"/>
    <w:rsid w:val="00D07911"/>
    <w:rsid w:val="00DB3CBC"/>
    <w:rsid w:val="00E215A8"/>
    <w:rsid w:val="00EA4ADC"/>
    <w:rsid w:val="00EB3C0A"/>
    <w:rsid w:val="00EC0C7A"/>
    <w:rsid w:val="00F35A28"/>
    <w:rsid w:val="00F451AC"/>
    <w:rsid w:val="00F45846"/>
    <w:rsid w:val="00FA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uiPriority w:val="1"/>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4B4F78"/>
    <w:rPr>
      <w:sz w:val="16"/>
      <w:szCs w:val="16"/>
    </w:rPr>
  </w:style>
  <w:style w:type="paragraph" w:styleId="afc">
    <w:name w:val="annotation text"/>
    <w:basedOn w:val="a"/>
    <w:link w:val="afd"/>
    <w:uiPriority w:val="99"/>
    <w:semiHidden/>
    <w:unhideWhenUsed/>
    <w:rsid w:val="004B4F78"/>
  </w:style>
  <w:style w:type="character" w:customStyle="1" w:styleId="afd">
    <w:name w:val="Текст примечания Знак"/>
    <w:basedOn w:val="a0"/>
    <w:link w:val="afc"/>
    <w:uiPriority w:val="99"/>
    <w:semiHidden/>
    <w:rsid w:val="004B4F7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B4F78"/>
    <w:rPr>
      <w:b/>
      <w:bCs/>
    </w:rPr>
  </w:style>
  <w:style w:type="character" w:customStyle="1" w:styleId="aff">
    <w:name w:val="Тема примечания Знак"/>
    <w:basedOn w:val="afd"/>
    <w:link w:val="afe"/>
    <w:uiPriority w:val="99"/>
    <w:semiHidden/>
    <w:rsid w:val="004B4F78"/>
    <w:rPr>
      <w:rFonts w:ascii="Times New Roman" w:eastAsia="Times New Roman" w:hAnsi="Times New Roman" w:cs="Times New Roman"/>
      <w:b/>
      <w:bCs/>
      <w:sz w:val="20"/>
      <w:szCs w:val="20"/>
      <w:lang w:eastAsia="ru-RU"/>
    </w:rPr>
  </w:style>
  <w:style w:type="paragraph" w:customStyle="1" w:styleId="headertext">
    <w:name w:val="headertext"/>
    <w:basedOn w:val="a"/>
    <w:rsid w:val="00BD06AE"/>
    <w:pPr>
      <w:spacing w:before="100" w:beforeAutospacing="1" w:after="100" w:afterAutospacing="1"/>
    </w:pPr>
    <w:rPr>
      <w:sz w:val="24"/>
      <w:szCs w:val="24"/>
    </w:rPr>
  </w:style>
  <w:style w:type="paragraph" w:customStyle="1" w:styleId="unformattext">
    <w:name w:val="unformattext"/>
    <w:basedOn w:val="a"/>
    <w:rsid w:val="00BD06AE"/>
    <w:pPr>
      <w:spacing w:before="100" w:beforeAutospacing="1" w:after="100" w:afterAutospacing="1"/>
    </w:pPr>
    <w:rPr>
      <w:sz w:val="24"/>
      <w:szCs w:val="24"/>
    </w:rPr>
  </w:style>
  <w:style w:type="paragraph" w:styleId="aff0">
    <w:name w:val="footer"/>
    <w:basedOn w:val="a"/>
    <w:link w:val="aff1"/>
    <w:uiPriority w:val="99"/>
    <w:unhideWhenUsed/>
    <w:rsid w:val="00363E44"/>
    <w:pPr>
      <w:tabs>
        <w:tab w:val="center" w:pos="4677"/>
        <w:tab w:val="right" w:pos="9355"/>
      </w:tabs>
    </w:pPr>
  </w:style>
  <w:style w:type="character" w:customStyle="1" w:styleId="aff1">
    <w:name w:val="Нижний колонтитул Знак"/>
    <w:basedOn w:val="a0"/>
    <w:link w:val="aff0"/>
    <w:uiPriority w:val="99"/>
    <w:rsid w:val="00363E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uiPriority w:val="1"/>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 w:type="character" w:styleId="afb">
    <w:name w:val="annotation reference"/>
    <w:basedOn w:val="a0"/>
    <w:uiPriority w:val="99"/>
    <w:semiHidden/>
    <w:unhideWhenUsed/>
    <w:rsid w:val="004B4F78"/>
    <w:rPr>
      <w:sz w:val="16"/>
      <w:szCs w:val="16"/>
    </w:rPr>
  </w:style>
  <w:style w:type="paragraph" w:styleId="afc">
    <w:name w:val="annotation text"/>
    <w:basedOn w:val="a"/>
    <w:link w:val="afd"/>
    <w:uiPriority w:val="99"/>
    <w:semiHidden/>
    <w:unhideWhenUsed/>
    <w:rsid w:val="004B4F78"/>
  </w:style>
  <w:style w:type="character" w:customStyle="1" w:styleId="afd">
    <w:name w:val="Текст примечания Знак"/>
    <w:basedOn w:val="a0"/>
    <w:link w:val="afc"/>
    <w:uiPriority w:val="99"/>
    <w:semiHidden/>
    <w:rsid w:val="004B4F7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B4F78"/>
    <w:rPr>
      <w:b/>
      <w:bCs/>
    </w:rPr>
  </w:style>
  <w:style w:type="character" w:customStyle="1" w:styleId="aff">
    <w:name w:val="Тема примечания Знак"/>
    <w:basedOn w:val="afd"/>
    <w:link w:val="afe"/>
    <w:uiPriority w:val="99"/>
    <w:semiHidden/>
    <w:rsid w:val="004B4F78"/>
    <w:rPr>
      <w:rFonts w:ascii="Times New Roman" w:eastAsia="Times New Roman" w:hAnsi="Times New Roman" w:cs="Times New Roman"/>
      <w:b/>
      <w:bCs/>
      <w:sz w:val="20"/>
      <w:szCs w:val="20"/>
      <w:lang w:eastAsia="ru-RU"/>
    </w:rPr>
  </w:style>
  <w:style w:type="paragraph" w:customStyle="1" w:styleId="headertext">
    <w:name w:val="headertext"/>
    <w:basedOn w:val="a"/>
    <w:rsid w:val="00BD06AE"/>
    <w:pPr>
      <w:spacing w:before="100" w:beforeAutospacing="1" w:after="100" w:afterAutospacing="1"/>
    </w:pPr>
    <w:rPr>
      <w:sz w:val="24"/>
      <w:szCs w:val="24"/>
    </w:rPr>
  </w:style>
  <w:style w:type="paragraph" w:customStyle="1" w:styleId="unformattext">
    <w:name w:val="unformattext"/>
    <w:basedOn w:val="a"/>
    <w:rsid w:val="00BD06AE"/>
    <w:pPr>
      <w:spacing w:before="100" w:beforeAutospacing="1" w:after="100" w:afterAutospacing="1"/>
    </w:pPr>
    <w:rPr>
      <w:sz w:val="24"/>
      <w:szCs w:val="24"/>
    </w:rPr>
  </w:style>
  <w:style w:type="paragraph" w:styleId="aff0">
    <w:name w:val="footer"/>
    <w:basedOn w:val="a"/>
    <w:link w:val="aff1"/>
    <w:uiPriority w:val="99"/>
    <w:unhideWhenUsed/>
    <w:rsid w:val="00363E44"/>
    <w:pPr>
      <w:tabs>
        <w:tab w:val="center" w:pos="4677"/>
        <w:tab w:val="right" w:pos="9355"/>
      </w:tabs>
    </w:pPr>
  </w:style>
  <w:style w:type="character" w:customStyle="1" w:styleId="aff1">
    <w:name w:val="Нижний колонтитул Знак"/>
    <w:basedOn w:val="a0"/>
    <w:link w:val="aff0"/>
    <w:uiPriority w:val="99"/>
    <w:rsid w:val="00363E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204">
      <w:bodyDiv w:val="1"/>
      <w:marLeft w:val="0"/>
      <w:marRight w:val="0"/>
      <w:marTop w:val="0"/>
      <w:marBottom w:val="0"/>
      <w:divBdr>
        <w:top w:val="none" w:sz="0" w:space="0" w:color="auto"/>
        <w:left w:val="none" w:sz="0" w:space="0" w:color="auto"/>
        <w:bottom w:val="none" w:sz="0" w:space="0" w:color="auto"/>
        <w:right w:val="none" w:sz="0" w:space="0" w:color="auto"/>
      </w:divBdr>
    </w:div>
    <w:div w:id="967659080">
      <w:bodyDiv w:val="1"/>
      <w:marLeft w:val="0"/>
      <w:marRight w:val="0"/>
      <w:marTop w:val="0"/>
      <w:marBottom w:val="0"/>
      <w:divBdr>
        <w:top w:val="none" w:sz="0" w:space="0" w:color="auto"/>
        <w:left w:val="none" w:sz="0" w:space="0" w:color="auto"/>
        <w:bottom w:val="none" w:sz="0" w:space="0" w:color="auto"/>
        <w:right w:val="none" w:sz="0" w:space="0" w:color="auto"/>
      </w:divBdr>
    </w:div>
    <w:div w:id="1016347108">
      <w:bodyDiv w:val="1"/>
      <w:marLeft w:val="0"/>
      <w:marRight w:val="0"/>
      <w:marTop w:val="0"/>
      <w:marBottom w:val="0"/>
      <w:divBdr>
        <w:top w:val="none" w:sz="0" w:space="0" w:color="auto"/>
        <w:left w:val="none" w:sz="0" w:space="0" w:color="auto"/>
        <w:bottom w:val="none" w:sz="0" w:space="0" w:color="auto"/>
        <w:right w:val="none" w:sz="0" w:space="0" w:color="auto"/>
      </w:divBdr>
    </w:div>
    <w:div w:id="1117018449">
      <w:bodyDiv w:val="1"/>
      <w:marLeft w:val="0"/>
      <w:marRight w:val="0"/>
      <w:marTop w:val="0"/>
      <w:marBottom w:val="0"/>
      <w:divBdr>
        <w:top w:val="none" w:sz="0" w:space="0" w:color="auto"/>
        <w:left w:val="none" w:sz="0" w:space="0" w:color="auto"/>
        <w:bottom w:val="none" w:sz="0" w:space="0" w:color="auto"/>
        <w:right w:val="none" w:sz="0" w:space="0" w:color="auto"/>
      </w:divBdr>
    </w:div>
    <w:div w:id="1238176568">
      <w:bodyDiv w:val="1"/>
      <w:marLeft w:val="0"/>
      <w:marRight w:val="0"/>
      <w:marTop w:val="0"/>
      <w:marBottom w:val="0"/>
      <w:divBdr>
        <w:top w:val="none" w:sz="0" w:space="0" w:color="auto"/>
        <w:left w:val="none" w:sz="0" w:space="0" w:color="auto"/>
        <w:bottom w:val="none" w:sz="0" w:space="0" w:color="auto"/>
        <w:right w:val="none" w:sz="0" w:space="0" w:color="auto"/>
      </w:divBdr>
    </w:div>
    <w:div w:id="1333071405">
      <w:bodyDiv w:val="1"/>
      <w:marLeft w:val="0"/>
      <w:marRight w:val="0"/>
      <w:marTop w:val="0"/>
      <w:marBottom w:val="0"/>
      <w:divBdr>
        <w:top w:val="none" w:sz="0" w:space="0" w:color="auto"/>
        <w:left w:val="none" w:sz="0" w:space="0" w:color="auto"/>
        <w:bottom w:val="none" w:sz="0" w:space="0" w:color="auto"/>
        <w:right w:val="none" w:sz="0" w:space="0" w:color="auto"/>
      </w:divBdr>
      <w:divsChild>
        <w:div w:id="644968168">
          <w:marLeft w:val="0"/>
          <w:marRight w:val="0"/>
          <w:marTop w:val="0"/>
          <w:marBottom w:val="0"/>
          <w:divBdr>
            <w:top w:val="none" w:sz="0" w:space="0" w:color="auto"/>
            <w:left w:val="none" w:sz="0" w:space="0" w:color="auto"/>
            <w:bottom w:val="none" w:sz="0" w:space="0" w:color="auto"/>
            <w:right w:val="none" w:sz="0" w:space="0" w:color="auto"/>
          </w:divBdr>
        </w:div>
        <w:div w:id="1503155803">
          <w:marLeft w:val="0"/>
          <w:marRight w:val="0"/>
          <w:marTop w:val="0"/>
          <w:marBottom w:val="0"/>
          <w:divBdr>
            <w:top w:val="none" w:sz="0" w:space="0" w:color="auto"/>
            <w:left w:val="none" w:sz="0" w:space="0" w:color="auto"/>
            <w:bottom w:val="none" w:sz="0" w:space="0" w:color="auto"/>
            <w:right w:val="none" w:sz="0" w:space="0" w:color="auto"/>
          </w:divBdr>
        </w:div>
        <w:div w:id="274754033">
          <w:marLeft w:val="0"/>
          <w:marRight w:val="0"/>
          <w:marTop w:val="0"/>
          <w:marBottom w:val="0"/>
          <w:divBdr>
            <w:top w:val="none" w:sz="0" w:space="0" w:color="auto"/>
            <w:left w:val="none" w:sz="0" w:space="0" w:color="auto"/>
            <w:bottom w:val="none" w:sz="0" w:space="0" w:color="auto"/>
            <w:right w:val="none" w:sz="0" w:space="0" w:color="auto"/>
          </w:divBdr>
        </w:div>
        <w:div w:id="1579168530">
          <w:marLeft w:val="0"/>
          <w:marRight w:val="0"/>
          <w:marTop w:val="0"/>
          <w:marBottom w:val="0"/>
          <w:divBdr>
            <w:top w:val="none" w:sz="0" w:space="0" w:color="auto"/>
            <w:left w:val="none" w:sz="0" w:space="0" w:color="auto"/>
            <w:bottom w:val="none" w:sz="0" w:space="0" w:color="auto"/>
            <w:right w:val="none" w:sz="0" w:space="0" w:color="auto"/>
          </w:divBdr>
        </w:div>
        <w:div w:id="1082677143">
          <w:marLeft w:val="0"/>
          <w:marRight w:val="0"/>
          <w:marTop w:val="0"/>
          <w:marBottom w:val="0"/>
          <w:divBdr>
            <w:top w:val="none" w:sz="0" w:space="0" w:color="auto"/>
            <w:left w:val="none" w:sz="0" w:space="0" w:color="auto"/>
            <w:bottom w:val="none" w:sz="0" w:space="0" w:color="auto"/>
            <w:right w:val="none" w:sz="0" w:space="0" w:color="auto"/>
          </w:divBdr>
        </w:div>
        <w:div w:id="1459958533">
          <w:marLeft w:val="0"/>
          <w:marRight w:val="0"/>
          <w:marTop w:val="0"/>
          <w:marBottom w:val="0"/>
          <w:divBdr>
            <w:top w:val="none" w:sz="0" w:space="0" w:color="auto"/>
            <w:left w:val="none" w:sz="0" w:space="0" w:color="auto"/>
            <w:bottom w:val="none" w:sz="0" w:space="0" w:color="auto"/>
            <w:right w:val="none" w:sz="0" w:space="0" w:color="auto"/>
          </w:divBdr>
        </w:div>
        <w:div w:id="1759445377">
          <w:marLeft w:val="0"/>
          <w:marRight w:val="0"/>
          <w:marTop w:val="0"/>
          <w:marBottom w:val="0"/>
          <w:divBdr>
            <w:top w:val="none" w:sz="0" w:space="0" w:color="auto"/>
            <w:left w:val="none" w:sz="0" w:space="0" w:color="auto"/>
            <w:bottom w:val="none" w:sz="0" w:space="0" w:color="auto"/>
            <w:right w:val="none" w:sz="0" w:space="0" w:color="auto"/>
          </w:divBdr>
        </w:div>
        <w:div w:id="1106266886">
          <w:marLeft w:val="0"/>
          <w:marRight w:val="0"/>
          <w:marTop w:val="0"/>
          <w:marBottom w:val="0"/>
          <w:divBdr>
            <w:top w:val="none" w:sz="0" w:space="0" w:color="auto"/>
            <w:left w:val="none" w:sz="0" w:space="0" w:color="auto"/>
            <w:bottom w:val="none" w:sz="0" w:space="0" w:color="auto"/>
            <w:right w:val="none" w:sz="0" w:space="0" w:color="auto"/>
          </w:divBdr>
        </w:div>
        <w:div w:id="1260720656">
          <w:marLeft w:val="0"/>
          <w:marRight w:val="0"/>
          <w:marTop w:val="0"/>
          <w:marBottom w:val="0"/>
          <w:divBdr>
            <w:top w:val="none" w:sz="0" w:space="0" w:color="auto"/>
            <w:left w:val="none" w:sz="0" w:space="0" w:color="auto"/>
            <w:bottom w:val="none" w:sz="0" w:space="0" w:color="auto"/>
            <w:right w:val="none" w:sz="0" w:space="0" w:color="auto"/>
          </w:divBdr>
        </w:div>
        <w:div w:id="2121607772">
          <w:marLeft w:val="0"/>
          <w:marRight w:val="0"/>
          <w:marTop w:val="0"/>
          <w:marBottom w:val="0"/>
          <w:divBdr>
            <w:top w:val="none" w:sz="0" w:space="0" w:color="auto"/>
            <w:left w:val="none" w:sz="0" w:space="0" w:color="auto"/>
            <w:bottom w:val="none" w:sz="0" w:space="0" w:color="auto"/>
            <w:right w:val="none" w:sz="0" w:space="0" w:color="auto"/>
          </w:divBdr>
        </w:div>
        <w:div w:id="457799303">
          <w:marLeft w:val="0"/>
          <w:marRight w:val="0"/>
          <w:marTop w:val="0"/>
          <w:marBottom w:val="0"/>
          <w:divBdr>
            <w:top w:val="none" w:sz="0" w:space="0" w:color="auto"/>
            <w:left w:val="none" w:sz="0" w:space="0" w:color="auto"/>
            <w:bottom w:val="none" w:sz="0" w:space="0" w:color="auto"/>
            <w:right w:val="none" w:sz="0" w:space="0" w:color="auto"/>
          </w:divBdr>
        </w:div>
        <w:div w:id="1263686546">
          <w:marLeft w:val="0"/>
          <w:marRight w:val="0"/>
          <w:marTop w:val="0"/>
          <w:marBottom w:val="0"/>
          <w:divBdr>
            <w:top w:val="none" w:sz="0" w:space="0" w:color="auto"/>
            <w:left w:val="none" w:sz="0" w:space="0" w:color="auto"/>
            <w:bottom w:val="none" w:sz="0" w:space="0" w:color="auto"/>
            <w:right w:val="none" w:sz="0" w:space="0" w:color="auto"/>
          </w:divBdr>
        </w:div>
        <w:div w:id="876701932">
          <w:marLeft w:val="0"/>
          <w:marRight w:val="0"/>
          <w:marTop w:val="0"/>
          <w:marBottom w:val="0"/>
          <w:divBdr>
            <w:top w:val="none" w:sz="0" w:space="0" w:color="auto"/>
            <w:left w:val="none" w:sz="0" w:space="0" w:color="auto"/>
            <w:bottom w:val="none" w:sz="0" w:space="0" w:color="auto"/>
            <w:right w:val="none" w:sz="0" w:space="0" w:color="auto"/>
          </w:divBdr>
        </w:div>
        <w:div w:id="1391421073">
          <w:marLeft w:val="0"/>
          <w:marRight w:val="0"/>
          <w:marTop w:val="0"/>
          <w:marBottom w:val="0"/>
          <w:divBdr>
            <w:top w:val="none" w:sz="0" w:space="0" w:color="auto"/>
            <w:left w:val="none" w:sz="0" w:space="0" w:color="auto"/>
            <w:bottom w:val="none" w:sz="0" w:space="0" w:color="auto"/>
            <w:right w:val="none" w:sz="0" w:space="0" w:color="auto"/>
          </w:divBdr>
        </w:div>
        <w:div w:id="1720015050">
          <w:marLeft w:val="0"/>
          <w:marRight w:val="0"/>
          <w:marTop w:val="0"/>
          <w:marBottom w:val="0"/>
          <w:divBdr>
            <w:top w:val="none" w:sz="0" w:space="0" w:color="auto"/>
            <w:left w:val="none" w:sz="0" w:space="0" w:color="auto"/>
            <w:bottom w:val="none" w:sz="0" w:space="0" w:color="auto"/>
            <w:right w:val="none" w:sz="0" w:space="0" w:color="auto"/>
          </w:divBdr>
        </w:div>
        <w:div w:id="1456485188">
          <w:marLeft w:val="0"/>
          <w:marRight w:val="0"/>
          <w:marTop w:val="0"/>
          <w:marBottom w:val="0"/>
          <w:divBdr>
            <w:top w:val="none" w:sz="0" w:space="0" w:color="auto"/>
            <w:left w:val="none" w:sz="0" w:space="0" w:color="auto"/>
            <w:bottom w:val="none" w:sz="0" w:space="0" w:color="auto"/>
            <w:right w:val="none" w:sz="0" w:space="0" w:color="auto"/>
          </w:divBdr>
        </w:div>
        <w:div w:id="1341353744">
          <w:marLeft w:val="0"/>
          <w:marRight w:val="0"/>
          <w:marTop w:val="0"/>
          <w:marBottom w:val="0"/>
          <w:divBdr>
            <w:top w:val="none" w:sz="0" w:space="0" w:color="auto"/>
            <w:left w:val="none" w:sz="0" w:space="0" w:color="auto"/>
            <w:bottom w:val="none" w:sz="0" w:space="0" w:color="auto"/>
            <w:right w:val="none" w:sz="0" w:space="0" w:color="auto"/>
          </w:divBdr>
        </w:div>
        <w:div w:id="1593513595">
          <w:marLeft w:val="0"/>
          <w:marRight w:val="0"/>
          <w:marTop w:val="0"/>
          <w:marBottom w:val="0"/>
          <w:divBdr>
            <w:top w:val="none" w:sz="0" w:space="0" w:color="auto"/>
            <w:left w:val="none" w:sz="0" w:space="0" w:color="auto"/>
            <w:bottom w:val="none" w:sz="0" w:space="0" w:color="auto"/>
            <w:right w:val="none" w:sz="0" w:space="0" w:color="auto"/>
          </w:divBdr>
        </w:div>
        <w:div w:id="1971666233">
          <w:marLeft w:val="0"/>
          <w:marRight w:val="0"/>
          <w:marTop w:val="0"/>
          <w:marBottom w:val="0"/>
          <w:divBdr>
            <w:top w:val="none" w:sz="0" w:space="0" w:color="auto"/>
            <w:left w:val="none" w:sz="0" w:space="0" w:color="auto"/>
            <w:bottom w:val="none" w:sz="0" w:space="0" w:color="auto"/>
            <w:right w:val="none" w:sz="0" w:space="0" w:color="auto"/>
          </w:divBdr>
        </w:div>
        <w:div w:id="1170684209">
          <w:marLeft w:val="0"/>
          <w:marRight w:val="0"/>
          <w:marTop w:val="0"/>
          <w:marBottom w:val="0"/>
          <w:divBdr>
            <w:top w:val="none" w:sz="0" w:space="0" w:color="auto"/>
            <w:left w:val="none" w:sz="0" w:space="0" w:color="auto"/>
            <w:bottom w:val="none" w:sz="0" w:space="0" w:color="auto"/>
            <w:right w:val="none" w:sz="0" w:space="0" w:color="auto"/>
          </w:divBdr>
        </w:div>
        <w:div w:id="526060218">
          <w:marLeft w:val="0"/>
          <w:marRight w:val="0"/>
          <w:marTop w:val="0"/>
          <w:marBottom w:val="0"/>
          <w:divBdr>
            <w:top w:val="none" w:sz="0" w:space="0" w:color="auto"/>
            <w:left w:val="none" w:sz="0" w:space="0" w:color="auto"/>
            <w:bottom w:val="none" w:sz="0" w:space="0" w:color="auto"/>
            <w:right w:val="none" w:sz="0" w:space="0" w:color="auto"/>
          </w:divBdr>
        </w:div>
        <w:div w:id="299966277">
          <w:marLeft w:val="0"/>
          <w:marRight w:val="0"/>
          <w:marTop w:val="0"/>
          <w:marBottom w:val="0"/>
          <w:divBdr>
            <w:top w:val="none" w:sz="0" w:space="0" w:color="auto"/>
            <w:left w:val="none" w:sz="0" w:space="0" w:color="auto"/>
            <w:bottom w:val="none" w:sz="0" w:space="0" w:color="auto"/>
            <w:right w:val="none" w:sz="0" w:space="0" w:color="auto"/>
          </w:divBdr>
        </w:div>
        <w:div w:id="848446724">
          <w:marLeft w:val="0"/>
          <w:marRight w:val="0"/>
          <w:marTop w:val="0"/>
          <w:marBottom w:val="0"/>
          <w:divBdr>
            <w:top w:val="none" w:sz="0" w:space="0" w:color="auto"/>
            <w:left w:val="none" w:sz="0" w:space="0" w:color="auto"/>
            <w:bottom w:val="none" w:sz="0" w:space="0" w:color="auto"/>
            <w:right w:val="none" w:sz="0" w:space="0" w:color="auto"/>
          </w:divBdr>
        </w:div>
        <w:div w:id="889615133">
          <w:marLeft w:val="0"/>
          <w:marRight w:val="0"/>
          <w:marTop w:val="0"/>
          <w:marBottom w:val="0"/>
          <w:divBdr>
            <w:top w:val="none" w:sz="0" w:space="0" w:color="auto"/>
            <w:left w:val="none" w:sz="0" w:space="0" w:color="auto"/>
            <w:bottom w:val="none" w:sz="0" w:space="0" w:color="auto"/>
            <w:right w:val="none" w:sz="0" w:space="0" w:color="auto"/>
          </w:divBdr>
        </w:div>
        <w:div w:id="1071579595">
          <w:marLeft w:val="0"/>
          <w:marRight w:val="0"/>
          <w:marTop w:val="0"/>
          <w:marBottom w:val="0"/>
          <w:divBdr>
            <w:top w:val="none" w:sz="0" w:space="0" w:color="auto"/>
            <w:left w:val="none" w:sz="0" w:space="0" w:color="auto"/>
            <w:bottom w:val="none" w:sz="0" w:space="0" w:color="auto"/>
            <w:right w:val="none" w:sz="0" w:space="0" w:color="auto"/>
          </w:divBdr>
        </w:div>
        <w:div w:id="1499804058">
          <w:marLeft w:val="0"/>
          <w:marRight w:val="0"/>
          <w:marTop w:val="0"/>
          <w:marBottom w:val="0"/>
          <w:divBdr>
            <w:top w:val="none" w:sz="0" w:space="0" w:color="auto"/>
            <w:left w:val="none" w:sz="0" w:space="0" w:color="auto"/>
            <w:bottom w:val="none" w:sz="0" w:space="0" w:color="auto"/>
            <w:right w:val="none" w:sz="0" w:space="0" w:color="auto"/>
          </w:divBdr>
        </w:div>
        <w:div w:id="45421318">
          <w:marLeft w:val="0"/>
          <w:marRight w:val="0"/>
          <w:marTop w:val="0"/>
          <w:marBottom w:val="0"/>
          <w:divBdr>
            <w:top w:val="none" w:sz="0" w:space="0" w:color="auto"/>
            <w:left w:val="none" w:sz="0" w:space="0" w:color="auto"/>
            <w:bottom w:val="none" w:sz="0" w:space="0" w:color="auto"/>
            <w:right w:val="none" w:sz="0" w:space="0" w:color="auto"/>
          </w:divBdr>
        </w:div>
        <w:div w:id="1744403183">
          <w:marLeft w:val="0"/>
          <w:marRight w:val="0"/>
          <w:marTop w:val="0"/>
          <w:marBottom w:val="0"/>
          <w:divBdr>
            <w:top w:val="none" w:sz="0" w:space="0" w:color="auto"/>
            <w:left w:val="none" w:sz="0" w:space="0" w:color="auto"/>
            <w:bottom w:val="none" w:sz="0" w:space="0" w:color="auto"/>
            <w:right w:val="none" w:sz="0" w:space="0" w:color="auto"/>
          </w:divBdr>
        </w:div>
        <w:div w:id="1507555619">
          <w:marLeft w:val="0"/>
          <w:marRight w:val="0"/>
          <w:marTop w:val="0"/>
          <w:marBottom w:val="0"/>
          <w:divBdr>
            <w:top w:val="none" w:sz="0" w:space="0" w:color="auto"/>
            <w:left w:val="none" w:sz="0" w:space="0" w:color="auto"/>
            <w:bottom w:val="none" w:sz="0" w:space="0" w:color="auto"/>
            <w:right w:val="none" w:sz="0" w:space="0" w:color="auto"/>
          </w:divBdr>
        </w:div>
        <w:div w:id="1601837486">
          <w:marLeft w:val="0"/>
          <w:marRight w:val="0"/>
          <w:marTop w:val="0"/>
          <w:marBottom w:val="0"/>
          <w:divBdr>
            <w:top w:val="none" w:sz="0" w:space="0" w:color="auto"/>
            <w:left w:val="none" w:sz="0" w:space="0" w:color="auto"/>
            <w:bottom w:val="none" w:sz="0" w:space="0" w:color="auto"/>
            <w:right w:val="none" w:sz="0" w:space="0" w:color="auto"/>
          </w:divBdr>
        </w:div>
        <w:div w:id="885221990">
          <w:marLeft w:val="0"/>
          <w:marRight w:val="0"/>
          <w:marTop w:val="0"/>
          <w:marBottom w:val="0"/>
          <w:divBdr>
            <w:top w:val="none" w:sz="0" w:space="0" w:color="auto"/>
            <w:left w:val="none" w:sz="0" w:space="0" w:color="auto"/>
            <w:bottom w:val="none" w:sz="0" w:space="0" w:color="auto"/>
            <w:right w:val="none" w:sz="0" w:space="0" w:color="auto"/>
          </w:divBdr>
        </w:div>
        <w:div w:id="1622958159">
          <w:marLeft w:val="0"/>
          <w:marRight w:val="0"/>
          <w:marTop w:val="0"/>
          <w:marBottom w:val="0"/>
          <w:divBdr>
            <w:top w:val="none" w:sz="0" w:space="0" w:color="auto"/>
            <w:left w:val="none" w:sz="0" w:space="0" w:color="auto"/>
            <w:bottom w:val="none" w:sz="0" w:space="0" w:color="auto"/>
            <w:right w:val="none" w:sz="0" w:space="0" w:color="auto"/>
          </w:divBdr>
        </w:div>
        <w:div w:id="1801803290">
          <w:marLeft w:val="0"/>
          <w:marRight w:val="0"/>
          <w:marTop w:val="0"/>
          <w:marBottom w:val="0"/>
          <w:divBdr>
            <w:top w:val="none" w:sz="0" w:space="0" w:color="auto"/>
            <w:left w:val="none" w:sz="0" w:space="0" w:color="auto"/>
            <w:bottom w:val="none" w:sz="0" w:space="0" w:color="auto"/>
            <w:right w:val="none" w:sz="0" w:space="0" w:color="auto"/>
          </w:divBdr>
        </w:div>
        <w:div w:id="1047148391">
          <w:marLeft w:val="0"/>
          <w:marRight w:val="0"/>
          <w:marTop w:val="0"/>
          <w:marBottom w:val="0"/>
          <w:divBdr>
            <w:top w:val="none" w:sz="0" w:space="0" w:color="auto"/>
            <w:left w:val="none" w:sz="0" w:space="0" w:color="auto"/>
            <w:bottom w:val="none" w:sz="0" w:space="0" w:color="auto"/>
            <w:right w:val="none" w:sz="0" w:space="0" w:color="auto"/>
          </w:divBdr>
        </w:div>
        <w:div w:id="269515548">
          <w:marLeft w:val="0"/>
          <w:marRight w:val="0"/>
          <w:marTop w:val="0"/>
          <w:marBottom w:val="0"/>
          <w:divBdr>
            <w:top w:val="none" w:sz="0" w:space="0" w:color="auto"/>
            <w:left w:val="none" w:sz="0" w:space="0" w:color="auto"/>
            <w:bottom w:val="none" w:sz="0" w:space="0" w:color="auto"/>
            <w:right w:val="none" w:sz="0" w:space="0" w:color="auto"/>
          </w:divBdr>
        </w:div>
        <w:div w:id="137962288">
          <w:marLeft w:val="0"/>
          <w:marRight w:val="0"/>
          <w:marTop w:val="0"/>
          <w:marBottom w:val="0"/>
          <w:divBdr>
            <w:top w:val="none" w:sz="0" w:space="0" w:color="auto"/>
            <w:left w:val="none" w:sz="0" w:space="0" w:color="auto"/>
            <w:bottom w:val="none" w:sz="0" w:space="0" w:color="auto"/>
            <w:right w:val="none" w:sz="0" w:space="0" w:color="auto"/>
          </w:divBdr>
        </w:div>
        <w:div w:id="1975209708">
          <w:marLeft w:val="0"/>
          <w:marRight w:val="0"/>
          <w:marTop w:val="0"/>
          <w:marBottom w:val="0"/>
          <w:divBdr>
            <w:top w:val="none" w:sz="0" w:space="0" w:color="auto"/>
            <w:left w:val="none" w:sz="0" w:space="0" w:color="auto"/>
            <w:bottom w:val="none" w:sz="0" w:space="0" w:color="auto"/>
            <w:right w:val="none" w:sz="0" w:space="0" w:color="auto"/>
          </w:divBdr>
        </w:div>
        <w:div w:id="1271282592">
          <w:marLeft w:val="0"/>
          <w:marRight w:val="0"/>
          <w:marTop w:val="0"/>
          <w:marBottom w:val="0"/>
          <w:divBdr>
            <w:top w:val="none" w:sz="0" w:space="0" w:color="auto"/>
            <w:left w:val="none" w:sz="0" w:space="0" w:color="auto"/>
            <w:bottom w:val="none" w:sz="0" w:space="0" w:color="auto"/>
            <w:right w:val="none" w:sz="0" w:space="0" w:color="auto"/>
          </w:divBdr>
        </w:div>
        <w:div w:id="32579325">
          <w:marLeft w:val="0"/>
          <w:marRight w:val="0"/>
          <w:marTop w:val="0"/>
          <w:marBottom w:val="0"/>
          <w:divBdr>
            <w:top w:val="none" w:sz="0" w:space="0" w:color="auto"/>
            <w:left w:val="none" w:sz="0" w:space="0" w:color="auto"/>
            <w:bottom w:val="none" w:sz="0" w:space="0" w:color="auto"/>
            <w:right w:val="none" w:sz="0" w:space="0" w:color="auto"/>
          </w:divBdr>
        </w:div>
        <w:div w:id="1929533287">
          <w:marLeft w:val="0"/>
          <w:marRight w:val="0"/>
          <w:marTop w:val="0"/>
          <w:marBottom w:val="0"/>
          <w:divBdr>
            <w:top w:val="none" w:sz="0" w:space="0" w:color="auto"/>
            <w:left w:val="none" w:sz="0" w:space="0" w:color="auto"/>
            <w:bottom w:val="none" w:sz="0" w:space="0" w:color="auto"/>
            <w:right w:val="none" w:sz="0" w:space="0" w:color="auto"/>
          </w:divBdr>
        </w:div>
        <w:div w:id="515769892">
          <w:marLeft w:val="0"/>
          <w:marRight w:val="0"/>
          <w:marTop w:val="0"/>
          <w:marBottom w:val="0"/>
          <w:divBdr>
            <w:top w:val="none" w:sz="0" w:space="0" w:color="auto"/>
            <w:left w:val="none" w:sz="0" w:space="0" w:color="auto"/>
            <w:bottom w:val="none" w:sz="0" w:space="0" w:color="auto"/>
            <w:right w:val="none" w:sz="0" w:space="0" w:color="auto"/>
          </w:divBdr>
        </w:div>
        <w:div w:id="441804751">
          <w:marLeft w:val="0"/>
          <w:marRight w:val="0"/>
          <w:marTop w:val="0"/>
          <w:marBottom w:val="0"/>
          <w:divBdr>
            <w:top w:val="none" w:sz="0" w:space="0" w:color="auto"/>
            <w:left w:val="none" w:sz="0" w:space="0" w:color="auto"/>
            <w:bottom w:val="none" w:sz="0" w:space="0" w:color="auto"/>
            <w:right w:val="none" w:sz="0" w:space="0" w:color="auto"/>
          </w:divBdr>
        </w:div>
        <w:div w:id="583076133">
          <w:marLeft w:val="0"/>
          <w:marRight w:val="0"/>
          <w:marTop w:val="0"/>
          <w:marBottom w:val="0"/>
          <w:divBdr>
            <w:top w:val="none" w:sz="0" w:space="0" w:color="auto"/>
            <w:left w:val="none" w:sz="0" w:space="0" w:color="auto"/>
            <w:bottom w:val="none" w:sz="0" w:space="0" w:color="auto"/>
            <w:right w:val="none" w:sz="0" w:space="0" w:color="auto"/>
          </w:divBdr>
        </w:div>
        <w:div w:id="1320958196">
          <w:marLeft w:val="0"/>
          <w:marRight w:val="0"/>
          <w:marTop w:val="0"/>
          <w:marBottom w:val="0"/>
          <w:divBdr>
            <w:top w:val="none" w:sz="0" w:space="0" w:color="auto"/>
            <w:left w:val="none" w:sz="0" w:space="0" w:color="auto"/>
            <w:bottom w:val="none" w:sz="0" w:space="0" w:color="auto"/>
            <w:right w:val="none" w:sz="0" w:space="0" w:color="auto"/>
          </w:divBdr>
        </w:div>
        <w:div w:id="1983078442">
          <w:marLeft w:val="0"/>
          <w:marRight w:val="0"/>
          <w:marTop w:val="0"/>
          <w:marBottom w:val="0"/>
          <w:divBdr>
            <w:top w:val="none" w:sz="0" w:space="0" w:color="auto"/>
            <w:left w:val="none" w:sz="0" w:space="0" w:color="auto"/>
            <w:bottom w:val="none" w:sz="0" w:space="0" w:color="auto"/>
            <w:right w:val="none" w:sz="0" w:space="0" w:color="auto"/>
          </w:divBdr>
        </w:div>
        <w:div w:id="1472288604">
          <w:marLeft w:val="0"/>
          <w:marRight w:val="0"/>
          <w:marTop w:val="0"/>
          <w:marBottom w:val="0"/>
          <w:divBdr>
            <w:top w:val="none" w:sz="0" w:space="0" w:color="auto"/>
            <w:left w:val="none" w:sz="0" w:space="0" w:color="auto"/>
            <w:bottom w:val="none" w:sz="0" w:space="0" w:color="auto"/>
            <w:right w:val="none" w:sz="0" w:space="0" w:color="auto"/>
          </w:divBdr>
        </w:div>
        <w:div w:id="2089962435">
          <w:marLeft w:val="0"/>
          <w:marRight w:val="0"/>
          <w:marTop w:val="0"/>
          <w:marBottom w:val="0"/>
          <w:divBdr>
            <w:top w:val="none" w:sz="0" w:space="0" w:color="auto"/>
            <w:left w:val="none" w:sz="0" w:space="0" w:color="auto"/>
            <w:bottom w:val="none" w:sz="0" w:space="0" w:color="auto"/>
            <w:right w:val="none" w:sz="0" w:space="0" w:color="auto"/>
          </w:divBdr>
        </w:div>
        <w:div w:id="144974432">
          <w:marLeft w:val="0"/>
          <w:marRight w:val="0"/>
          <w:marTop w:val="0"/>
          <w:marBottom w:val="0"/>
          <w:divBdr>
            <w:top w:val="none" w:sz="0" w:space="0" w:color="auto"/>
            <w:left w:val="none" w:sz="0" w:space="0" w:color="auto"/>
            <w:bottom w:val="none" w:sz="0" w:space="0" w:color="auto"/>
            <w:right w:val="none" w:sz="0" w:space="0" w:color="auto"/>
          </w:divBdr>
        </w:div>
        <w:div w:id="1215198067">
          <w:marLeft w:val="0"/>
          <w:marRight w:val="0"/>
          <w:marTop w:val="0"/>
          <w:marBottom w:val="0"/>
          <w:divBdr>
            <w:top w:val="none" w:sz="0" w:space="0" w:color="auto"/>
            <w:left w:val="none" w:sz="0" w:space="0" w:color="auto"/>
            <w:bottom w:val="none" w:sz="0" w:space="0" w:color="auto"/>
            <w:right w:val="none" w:sz="0" w:space="0" w:color="auto"/>
          </w:divBdr>
        </w:div>
        <w:div w:id="839584358">
          <w:marLeft w:val="0"/>
          <w:marRight w:val="0"/>
          <w:marTop w:val="0"/>
          <w:marBottom w:val="0"/>
          <w:divBdr>
            <w:top w:val="none" w:sz="0" w:space="0" w:color="auto"/>
            <w:left w:val="none" w:sz="0" w:space="0" w:color="auto"/>
            <w:bottom w:val="none" w:sz="0" w:space="0" w:color="auto"/>
            <w:right w:val="none" w:sz="0" w:space="0" w:color="auto"/>
          </w:divBdr>
        </w:div>
        <w:div w:id="1720132894">
          <w:marLeft w:val="0"/>
          <w:marRight w:val="0"/>
          <w:marTop w:val="0"/>
          <w:marBottom w:val="0"/>
          <w:divBdr>
            <w:top w:val="none" w:sz="0" w:space="0" w:color="auto"/>
            <w:left w:val="none" w:sz="0" w:space="0" w:color="auto"/>
            <w:bottom w:val="none" w:sz="0" w:space="0" w:color="auto"/>
            <w:right w:val="none" w:sz="0" w:space="0" w:color="auto"/>
          </w:divBdr>
        </w:div>
        <w:div w:id="28337627">
          <w:marLeft w:val="0"/>
          <w:marRight w:val="0"/>
          <w:marTop w:val="0"/>
          <w:marBottom w:val="0"/>
          <w:divBdr>
            <w:top w:val="none" w:sz="0" w:space="0" w:color="auto"/>
            <w:left w:val="none" w:sz="0" w:space="0" w:color="auto"/>
            <w:bottom w:val="none" w:sz="0" w:space="0" w:color="auto"/>
            <w:right w:val="none" w:sz="0" w:space="0" w:color="auto"/>
          </w:divBdr>
        </w:div>
        <w:div w:id="624701360">
          <w:marLeft w:val="0"/>
          <w:marRight w:val="0"/>
          <w:marTop w:val="0"/>
          <w:marBottom w:val="0"/>
          <w:divBdr>
            <w:top w:val="none" w:sz="0" w:space="0" w:color="auto"/>
            <w:left w:val="none" w:sz="0" w:space="0" w:color="auto"/>
            <w:bottom w:val="none" w:sz="0" w:space="0" w:color="auto"/>
            <w:right w:val="none" w:sz="0" w:space="0" w:color="auto"/>
          </w:divBdr>
        </w:div>
        <w:div w:id="2049061394">
          <w:marLeft w:val="0"/>
          <w:marRight w:val="0"/>
          <w:marTop w:val="0"/>
          <w:marBottom w:val="0"/>
          <w:divBdr>
            <w:top w:val="none" w:sz="0" w:space="0" w:color="auto"/>
            <w:left w:val="none" w:sz="0" w:space="0" w:color="auto"/>
            <w:bottom w:val="none" w:sz="0" w:space="0" w:color="auto"/>
            <w:right w:val="none" w:sz="0" w:space="0" w:color="auto"/>
          </w:divBdr>
        </w:div>
        <w:div w:id="76054474">
          <w:marLeft w:val="0"/>
          <w:marRight w:val="0"/>
          <w:marTop w:val="0"/>
          <w:marBottom w:val="0"/>
          <w:divBdr>
            <w:top w:val="none" w:sz="0" w:space="0" w:color="auto"/>
            <w:left w:val="none" w:sz="0" w:space="0" w:color="auto"/>
            <w:bottom w:val="none" w:sz="0" w:space="0" w:color="auto"/>
            <w:right w:val="none" w:sz="0" w:space="0" w:color="auto"/>
          </w:divBdr>
        </w:div>
        <w:div w:id="508445814">
          <w:marLeft w:val="0"/>
          <w:marRight w:val="0"/>
          <w:marTop w:val="0"/>
          <w:marBottom w:val="0"/>
          <w:divBdr>
            <w:top w:val="none" w:sz="0" w:space="0" w:color="auto"/>
            <w:left w:val="none" w:sz="0" w:space="0" w:color="auto"/>
            <w:bottom w:val="none" w:sz="0" w:space="0" w:color="auto"/>
            <w:right w:val="none" w:sz="0" w:space="0" w:color="auto"/>
          </w:divBdr>
        </w:div>
        <w:div w:id="211692245">
          <w:marLeft w:val="0"/>
          <w:marRight w:val="0"/>
          <w:marTop w:val="0"/>
          <w:marBottom w:val="0"/>
          <w:divBdr>
            <w:top w:val="none" w:sz="0" w:space="0" w:color="auto"/>
            <w:left w:val="none" w:sz="0" w:space="0" w:color="auto"/>
            <w:bottom w:val="none" w:sz="0" w:space="0" w:color="auto"/>
            <w:right w:val="none" w:sz="0" w:space="0" w:color="auto"/>
          </w:divBdr>
        </w:div>
        <w:div w:id="1395541882">
          <w:marLeft w:val="0"/>
          <w:marRight w:val="0"/>
          <w:marTop w:val="0"/>
          <w:marBottom w:val="0"/>
          <w:divBdr>
            <w:top w:val="none" w:sz="0" w:space="0" w:color="auto"/>
            <w:left w:val="none" w:sz="0" w:space="0" w:color="auto"/>
            <w:bottom w:val="none" w:sz="0" w:space="0" w:color="auto"/>
            <w:right w:val="none" w:sz="0" w:space="0" w:color="auto"/>
          </w:divBdr>
        </w:div>
        <w:div w:id="666590535">
          <w:marLeft w:val="0"/>
          <w:marRight w:val="0"/>
          <w:marTop w:val="0"/>
          <w:marBottom w:val="0"/>
          <w:divBdr>
            <w:top w:val="none" w:sz="0" w:space="0" w:color="auto"/>
            <w:left w:val="none" w:sz="0" w:space="0" w:color="auto"/>
            <w:bottom w:val="none" w:sz="0" w:space="0" w:color="auto"/>
            <w:right w:val="none" w:sz="0" w:space="0" w:color="auto"/>
          </w:divBdr>
        </w:div>
        <w:div w:id="390228693">
          <w:marLeft w:val="0"/>
          <w:marRight w:val="0"/>
          <w:marTop w:val="0"/>
          <w:marBottom w:val="0"/>
          <w:divBdr>
            <w:top w:val="none" w:sz="0" w:space="0" w:color="auto"/>
            <w:left w:val="none" w:sz="0" w:space="0" w:color="auto"/>
            <w:bottom w:val="none" w:sz="0" w:space="0" w:color="auto"/>
            <w:right w:val="none" w:sz="0" w:space="0" w:color="auto"/>
          </w:divBdr>
        </w:div>
        <w:div w:id="272901744">
          <w:marLeft w:val="0"/>
          <w:marRight w:val="0"/>
          <w:marTop w:val="0"/>
          <w:marBottom w:val="0"/>
          <w:divBdr>
            <w:top w:val="none" w:sz="0" w:space="0" w:color="auto"/>
            <w:left w:val="none" w:sz="0" w:space="0" w:color="auto"/>
            <w:bottom w:val="none" w:sz="0" w:space="0" w:color="auto"/>
            <w:right w:val="none" w:sz="0" w:space="0" w:color="auto"/>
          </w:divBdr>
        </w:div>
        <w:div w:id="616061175">
          <w:marLeft w:val="0"/>
          <w:marRight w:val="0"/>
          <w:marTop w:val="0"/>
          <w:marBottom w:val="0"/>
          <w:divBdr>
            <w:top w:val="none" w:sz="0" w:space="0" w:color="auto"/>
            <w:left w:val="none" w:sz="0" w:space="0" w:color="auto"/>
            <w:bottom w:val="none" w:sz="0" w:space="0" w:color="auto"/>
            <w:right w:val="none" w:sz="0" w:space="0" w:color="auto"/>
          </w:divBdr>
        </w:div>
        <w:div w:id="345060835">
          <w:marLeft w:val="0"/>
          <w:marRight w:val="0"/>
          <w:marTop w:val="0"/>
          <w:marBottom w:val="0"/>
          <w:divBdr>
            <w:top w:val="none" w:sz="0" w:space="0" w:color="auto"/>
            <w:left w:val="none" w:sz="0" w:space="0" w:color="auto"/>
            <w:bottom w:val="none" w:sz="0" w:space="0" w:color="auto"/>
            <w:right w:val="none" w:sz="0" w:space="0" w:color="auto"/>
          </w:divBdr>
        </w:div>
        <w:div w:id="1851026501">
          <w:marLeft w:val="0"/>
          <w:marRight w:val="0"/>
          <w:marTop w:val="0"/>
          <w:marBottom w:val="0"/>
          <w:divBdr>
            <w:top w:val="none" w:sz="0" w:space="0" w:color="auto"/>
            <w:left w:val="none" w:sz="0" w:space="0" w:color="auto"/>
            <w:bottom w:val="none" w:sz="0" w:space="0" w:color="auto"/>
            <w:right w:val="none" w:sz="0" w:space="0" w:color="auto"/>
          </w:divBdr>
        </w:div>
        <w:div w:id="1113092361">
          <w:marLeft w:val="0"/>
          <w:marRight w:val="0"/>
          <w:marTop w:val="0"/>
          <w:marBottom w:val="0"/>
          <w:divBdr>
            <w:top w:val="none" w:sz="0" w:space="0" w:color="auto"/>
            <w:left w:val="none" w:sz="0" w:space="0" w:color="auto"/>
            <w:bottom w:val="none" w:sz="0" w:space="0" w:color="auto"/>
            <w:right w:val="none" w:sz="0" w:space="0" w:color="auto"/>
          </w:divBdr>
        </w:div>
        <w:div w:id="137387092">
          <w:marLeft w:val="0"/>
          <w:marRight w:val="0"/>
          <w:marTop w:val="0"/>
          <w:marBottom w:val="0"/>
          <w:divBdr>
            <w:top w:val="none" w:sz="0" w:space="0" w:color="auto"/>
            <w:left w:val="none" w:sz="0" w:space="0" w:color="auto"/>
            <w:bottom w:val="none" w:sz="0" w:space="0" w:color="auto"/>
            <w:right w:val="none" w:sz="0" w:space="0" w:color="auto"/>
          </w:divBdr>
        </w:div>
        <w:div w:id="750658407">
          <w:marLeft w:val="0"/>
          <w:marRight w:val="0"/>
          <w:marTop w:val="0"/>
          <w:marBottom w:val="0"/>
          <w:divBdr>
            <w:top w:val="none" w:sz="0" w:space="0" w:color="auto"/>
            <w:left w:val="none" w:sz="0" w:space="0" w:color="auto"/>
            <w:bottom w:val="none" w:sz="0" w:space="0" w:color="auto"/>
            <w:right w:val="none" w:sz="0" w:space="0" w:color="auto"/>
          </w:divBdr>
        </w:div>
        <w:div w:id="1018854005">
          <w:marLeft w:val="0"/>
          <w:marRight w:val="0"/>
          <w:marTop w:val="0"/>
          <w:marBottom w:val="0"/>
          <w:divBdr>
            <w:top w:val="none" w:sz="0" w:space="0" w:color="auto"/>
            <w:left w:val="none" w:sz="0" w:space="0" w:color="auto"/>
            <w:bottom w:val="none" w:sz="0" w:space="0" w:color="auto"/>
            <w:right w:val="none" w:sz="0" w:space="0" w:color="auto"/>
          </w:divBdr>
        </w:div>
        <w:div w:id="1981224650">
          <w:marLeft w:val="0"/>
          <w:marRight w:val="0"/>
          <w:marTop w:val="0"/>
          <w:marBottom w:val="0"/>
          <w:divBdr>
            <w:top w:val="none" w:sz="0" w:space="0" w:color="auto"/>
            <w:left w:val="none" w:sz="0" w:space="0" w:color="auto"/>
            <w:bottom w:val="none" w:sz="0" w:space="0" w:color="auto"/>
            <w:right w:val="none" w:sz="0" w:space="0" w:color="auto"/>
          </w:divBdr>
        </w:div>
        <w:div w:id="1150095817">
          <w:marLeft w:val="0"/>
          <w:marRight w:val="0"/>
          <w:marTop w:val="0"/>
          <w:marBottom w:val="0"/>
          <w:divBdr>
            <w:top w:val="none" w:sz="0" w:space="0" w:color="auto"/>
            <w:left w:val="none" w:sz="0" w:space="0" w:color="auto"/>
            <w:bottom w:val="none" w:sz="0" w:space="0" w:color="auto"/>
            <w:right w:val="none" w:sz="0" w:space="0" w:color="auto"/>
          </w:divBdr>
        </w:div>
        <w:div w:id="1761411143">
          <w:marLeft w:val="0"/>
          <w:marRight w:val="0"/>
          <w:marTop w:val="0"/>
          <w:marBottom w:val="0"/>
          <w:divBdr>
            <w:top w:val="none" w:sz="0" w:space="0" w:color="auto"/>
            <w:left w:val="none" w:sz="0" w:space="0" w:color="auto"/>
            <w:bottom w:val="none" w:sz="0" w:space="0" w:color="auto"/>
            <w:right w:val="none" w:sz="0" w:space="0" w:color="auto"/>
          </w:divBdr>
        </w:div>
        <w:div w:id="468980710">
          <w:marLeft w:val="0"/>
          <w:marRight w:val="0"/>
          <w:marTop w:val="0"/>
          <w:marBottom w:val="0"/>
          <w:divBdr>
            <w:top w:val="none" w:sz="0" w:space="0" w:color="auto"/>
            <w:left w:val="none" w:sz="0" w:space="0" w:color="auto"/>
            <w:bottom w:val="none" w:sz="0" w:space="0" w:color="auto"/>
            <w:right w:val="none" w:sz="0" w:space="0" w:color="auto"/>
          </w:divBdr>
        </w:div>
        <w:div w:id="2084522715">
          <w:marLeft w:val="0"/>
          <w:marRight w:val="0"/>
          <w:marTop w:val="0"/>
          <w:marBottom w:val="0"/>
          <w:divBdr>
            <w:top w:val="none" w:sz="0" w:space="0" w:color="auto"/>
            <w:left w:val="none" w:sz="0" w:space="0" w:color="auto"/>
            <w:bottom w:val="none" w:sz="0" w:space="0" w:color="auto"/>
            <w:right w:val="none" w:sz="0" w:space="0" w:color="auto"/>
          </w:divBdr>
        </w:div>
        <w:div w:id="1511333311">
          <w:marLeft w:val="0"/>
          <w:marRight w:val="0"/>
          <w:marTop w:val="0"/>
          <w:marBottom w:val="0"/>
          <w:divBdr>
            <w:top w:val="none" w:sz="0" w:space="0" w:color="auto"/>
            <w:left w:val="none" w:sz="0" w:space="0" w:color="auto"/>
            <w:bottom w:val="none" w:sz="0" w:space="0" w:color="auto"/>
            <w:right w:val="none" w:sz="0" w:space="0" w:color="auto"/>
          </w:divBdr>
        </w:div>
        <w:div w:id="1084450209">
          <w:marLeft w:val="0"/>
          <w:marRight w:val="0"/>
          <w:marTop w:val="0"/>
          <w:marBottom w:val="0"/>
          <w:divBdr>
            <w:top w:val="none" w:sz="0" w:space="0" w:color="auto"/>
            <w:left w:val="none" w:sz="0" w:space="0" w:color="auto"/>
            <w:bottom w:val="none" w:sz="0" w:space="0" w:color="auto"/>
            <w:right w:val="none" w:sz="0" w:space="0" w:color="auto"/>
          </w:divBdr>
        </w:div>
        <w:div w:id="1872718284">
          <w:marLeft w:val="0"/>
          <w:marRight w:val="0"/>
          <w:marTop w:val="0"/>
          <w:marBottom w:val="0"/>
          <w:divBdr>
            <w:top w:val="none" w:sz="0" w:space="0" w:color="auto"/>
            <w:left w:val="none" w:sz="0" w:space="0" w:color="auto"/>
            <w:bottom w:val="none" w:sz="0" w:space="0" w:color="auto"/>
            <w:right w:val="none" w:sz="0" w:space="0" w:color="auto"/>
          </w:divBdr>
        </w:div>
        <w:div w:id="1380740321">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sChild>
    </w:div>
    <w:div w:id="1489401842">
      <w:bodyDiv w:val="1"/>
      <w:marLeft w:val="0"/>
      <w:marRight w:val="0"/>
      <w:marTop w:val="0"/>
      <w:marBottom w:val="0"/>
      <w:divBdr>
        <w:top w:val="none" w:sz="0" w:space="0" w:color="auto"/>
        <w:left w:val="none" w:sz="0" w:space="0" w:color="auto"/>
        <w:bottom w:val="none" w:sz="0" w:space="0" w:color="auto"/>
        <w:right w:val="none" w:sz="0" w:space="0" w:color="auto"/>
      </w:divBdr>
    </w:div>
    <w:div w:id="1792942299">
      <w:bodyDiv w:val="1"/>
      <w:marLeft w:val="0"/>
      <w:marRight w:val="0"/>
      <w:marTop w:val="0"/>
      <w:marBottom w:val="0"/>
      <w:divBdr>
        <w:top w:val="none" w:sz="0" w:space="0" w:color="auto"/>
        <w:left w:val="none" w:sz="0" w:space="0" w:color="auto"/>
        <w:bottom w:val="none" w:sz="0" w:space="0" w:color="auto"/>
        <w:right w:val="none" w:sz="0" w:space="0" w:color="auto"/>
      </w:divBdr>
    </w:div>
    <w:div w:id="1833057196">
      <w:bodyDiv w:val="1"/>
      <w:marLeft w:val="0"/>
      <w:marRight w:val="0"/>
      <w:marTop w:val="0"/>
      <w:marBottom w:val="0"/>
      <w:divBdr>
        <w:top w:val="none" w:sz="0" w:space="0" w:color="auto"/>
        <w:left w:val="none" w:sz="0" w:space="0" w:color="auto"/>
        <w:bottom w:val="none" w:sz="0" w:space="0" w:color="auto"/>
        <w:right w:val="none" w:sz="0" w:space="0" w:color="auto"/>
      </w:divBdr>
    </w:div>
    <w:div w:id="18430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68B2E88CB8B712B9737DC70F538D7A7DC20B347DC75FE7DDB99EB8750862DB36765E782B544DCD4EeAwCK"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3691B19B093305F3804EB7C77359B581E8A7989BBH8U6O" TargetMode="External"/><Relationship Id="rId50" Type="http://schemas.openxmlformats.org/officeDocument/2006/relationships/hyperlink" Target="consultantplus://offline/ref=6F67E2581701D00929E4F46049104D6C3043F019207BFC64419F7EC3EB820C64B945127D662AA87CHAAEM" TargetMode="External"/><Relationship Id="rId55" Type="http://schemas.openxmlformats.org/officeDocument/2006/relationships/hyperlink" Target="consultantplus://offline/ref=7E72189119333675861970A7AB9C0A0678948B8CAF5FC51F159D8F6CCBD88ED86AE41715382DD3C7XDc3M"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http://www.serafimadmin.ru/"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938F66B7088F2AE0CE87CE2E6758CE0A1909C10513173091FC04CDFB805EA86C8940ADFAB8EE2D00dDRA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afimadmin.ru/"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file:///C:\C:\Users\Doronin.A\Desktop\consultantplus:\offline\ref=3EDECE97BF4BB806CFF89E7744FAC8B7FED539836A009FE982771A36AEEC99E2E255ECBA54F66DB43CECFF81D9BA9C3127FDA04BE6cBU4M" TargetMode="External"/><Relationship Id="rId37" Type="http://schemas.openxmlformats.org/officeDocument/2006/relationships/hyperlink" Target="consultantplus://offline/ref=72577D03438A490C6E51574915772C7411E897A506FDDC7FB309688152EA12DB2B2252076A771EA1wCx8H" TargetMode="External"/><Relationship Id="rId40" Type="http://schemas.openxmlformats.org/officeDocument/2006/relationships/hyperlink" Target="consultantplus://offline/ref=A889D916D8CCA63FEA8702672F52EF815B47E0B73C82B770F3C3BBBFF1EA9779387FEF208DV2TCL"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hyperlink" Target="consultantplus://offline/ref=166B6C834A40D9ED059D12BC8CDD9D84D13C7A68142196DE02C83138nBMDI"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4C4E324B0AD480DD74A37CF19C1F249689A91C069D44C2196253A6653A4922F4E87EB789C1j2qEO" TargetMode="External"/><Relationship Id="rId49" Type="http://schemas.openxmlformats.org/officeDocument/2006/relationships/hyperlink" Target="consultantplus://offline/ref=6E22BD7C4DF76CD4F2BAC246121A2A4D404725F3728915D9DD2596E0C58E667DFE383995599CD603Q449L"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www.serafimadmin.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file:///C:\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2B41579ADA7722726A9FBAB0A32810685311FFCA5FB31566FE0374C76B94DAA1432E2CF1DC3B94F8b0P9M" TargetMode="External"/><Relationship Id="rId60" Type="http://schemas.openxmlformats.org/officeDocument/2006/relationships/hyperlink" Target="consultantplus://offline/ref=B155DC1F489B4F42BD3B964D0A020F711816E82F01C8B2B02EC2D8F9F6D7B8614F7C5EC34534E85793970D7CBC66F14D81CE5209E91CAFB5XCl8N"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seraf@mail.ru" TargetMode="External"/><Relationship Id="rId14" Type="http://schemas.openxmlformats.org/officeDocument/2006/relationships/hyperlink" Target="consultantplus://offline/ref=D23B5E225A2495854F00E0B627C8F9AC4CE01B651BA3D2E368D66DEE978AEF348E1704E95B9B0F85EFE9F5A0TBa2L"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4C4E324B0AD480DD74A37CF19C1F249689A91C069D44C2196253A6653A4922F4E87EB789C7j2q8O" TargetMode="External"/><Relationship Id="rId43" Type="http://schemas.openxmlformats.org/officeDocument/2006/relationships/hyperlink" Target="consultantplus://offline/ref=872CE06093E7012314A68028A56DBFE51DA9BBD3F25796245F05D10BD10B5D1B8388DBD7E3750F8AV6g6M" TargetMode="External"/><Relationship Id="rId48" Type="http://schemas.openxmlformats.org/officeDocument/2006/relationships/hyperlink" Target="consultantplus://offline/ref=6E22BD7C4DF76CD4F2BAC246121A2A4D404725F3728915D9DD2596E0C58E667DFE383995599CD603Q449L" TargetMode="External"/><Relationship Id="rId56" Type="http://schemas.openxmlformats.org/officeDocument/2006/relationships/hyperlink" Target="consultantplus://offline/ref=7E72189119333675861970A7AB9C0A0678948B8CAF5FC51F159D8F6CCBD88ED86AE41715382DD3C7XDc3M"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9215AC8A1E463DFF740A80FB31FBF0B2612AA2B4E714CBC50206CADC0DD46A6F507464BF337222E6f1NC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3EDECE97BF4BB806CFF89E7744FAC8B7FED539836A009FE982771A36AEEC99E2E255ECBA54F66DB43CECFF81D9BA9C3127FDA04BE6cBU4M"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yperlink" Target="consultantplus://offline/ref=0DD3F52011E807A2BF22D95A60DC2557D9EF27B5C29923121822777D5776179B9F8B0D90601B11E1C67F5E6441BF6F77349B5B1E95H7U3O" TargetMode="External"/><Relationship Id="rId5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9F17-9A9E-421A-ADE5-CC1065AD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19804</Words>
  <Characters>112889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Имущество</cp:lastModifiedBy>
  <cp:revision>4</cp:revision>
  <cp:lastPrinted>2021-12-23T10:19:00Z</cp:lastPrinted>
  <dcterms:created xsi:type="dcterms:W3CDTF">2022-06-24T10:47:00Z</dcterms:created>
  <dcterms:modified xsi:type="dcterms:W3CDTF">2022-06-28T13:48:00Z</dcterms:modified>
</cp:coreProperties>
</file>