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4DF0" w14:textId="77777777" w:rsidR="00B7398B" w:rsidRDefault="00B7398B">
      <w:pPr>
        <w:pStyle w:val="ConsPlusTitle"/>
        <w:jc w:val="both"/>
      </w:pPr>
    </w:p>
    <w:p w14:paraId="7439D411" w14:textId="77777777" w:rsidR="00D53E49" w:rsidRDefault="00D53E49" w:rsidP="00D53E49">
      <w:pPr>
        <w:pStyle w:val="ConsPlusTitle"/>
        <w:jc w:val="right"/>
      </w:pPr>
      <w:r>
        <w:t>П Р О Е К Т</w:t>
      </w:r>
    </w:p>
    <w:p w14:paraId="698985E3" w14:textId="77777777" w:rsidR="00D53E49" w:rsidRDefault="00D53E49">
      <w:pPr>
        <w:pStyle w:val="ConsPlusTitle"/>
        <w:jc w:val="both"/>
      </w:pPr>
    </w:p>
    <w:p w14:paraId="5BE23D17" w14:textId="77777777" w:rsidR="00F04F84" w:rsidRPr="00F04F84" w:rsidRDefault="00F04F84" w:rsidP="00F04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114E7D37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14:paraId="0B266300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 СЕРАФИМОВИЧ ВОЛГОГРАДСКОЙ ОБЛАСТИ</w:t>
      </w:r>
    </w:p>
    <w:p w14:paraId="5AB0BD6E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49601B46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 № __ </w:t>
      </w:r>
    </w:p>
    <w:p w14:paraId="07031F01" w14:textId="77777777" w:rsidR="00F04F84" w:rsidRDefault="00F04F84">
      <w:pPr>
        <w:pStyle w:val="ConsPlusTitle"/>
        <w:jc w:val="center"/>
      </w:pPr>
    </w:p>
    <w:p w14:paraId="1DC92349" w14:textId="77777777" w:rsidR="00F04F84" w:rsidRDefault="00F04F84">
      <w:pPr>
        <w:pStyle w:val="ConsPlusTitle"/>
        <w:jc w:val="center"/>
      </w:pPr>
    </w:p>
    <w:p w14:paraId="485B6AA8" w14:textId="6E1F4E43" w:rsidR="00D53E49" w:rsidRPr="00D53E49" w:rsidRDefault="00D53E49" w:rsidP="0042160C">
      <w:pPr>
        <w:pStyle w:val="ConsPlusTitle"/>
        <w:ind w:firstLine="540"/>
        <w:jc w:val="both"/>
        <w:rPr>
          <w:rFonts w:ascii="Times New Roman" w:hAnsi="Times New Roman" w:cs="Times New Roman"/>
        </w:rPr>
      </w:pPr>
      <w:r w:rsidRPr="00D53E49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</w:rPr>
        <w:t>контролю</w:t>
      </w:r>
      <w:r w:rsidRPr="00D53E49">
        <w:rPr>
          <w:rFonts w:ascii="Times New Roman" w:hAnsi="Times New Roman" w:cs="Times New Roman"/>
        </w:rPr>
        <w:t xml:space="preserve"> </w:t>
      </w:r>
      <w:r w:rsidR="00553701" w:rsidRPr="00553701">
        <w:rPr>
          <w:rFonts w:ascii="Times New Roman" w:hAnsi="Times New Roman" w:cs="Times New Roman"/>
        </w:rPr>
        <w:t xml:space="preserve">в сфере благоустройства в </w:t>
      </w:r>
      <w:r>
        <w:rPr>
          <w:rFonts w:ascii="Times New Roman" w:hAnsi="Times New Roman" w:cs="Times New Roman"/>
        </w:rPr>
        <w:t xml:space="preserve">городском поселении город  Серафимович </w:t>
      </w:r>
      <w:r w:rsidRPr="00D53E49">
        <w:rPr>
          <w:rFonts w:ascii="Times New Roman" w:hAnsi="Times New Roman" w:cs="Times New Roman"/>
        </w:rPr>
        <w:t>Серафимовичского муниципального района Волгоградской области</w:t>
      </w:r>
      <w:r w:rsidR="00553701">
        <w:rPr>
          <w:rFonts w:ascii="Times New Roman" w:hAnsi="Times New Roman" w:cs="Times New Roman"/>
        </w:rPr>
        <w:t xml:space="preserve"> </w:t>
      </w:r>
      <w:r w:rsidRPr="00D53E49">
        <w:rPr>
          <w:rFonts w:ascii="Times New Roman" w:hAnsi="Times New Roman" w:cs="Times New Roman"/>
        </w:rPr>
        <w:t>на 202</w:t>
      </w:r>
      <w:r w:rsidR="0042160C">
        <w:rPr>
          <w:rFonts w:ascii="Times New Roman" w:hAnsi="Times New Roman" w:cs="Times New Roman"/>
        </w:rPr>
        <w:t>3</w:t>
      </w:r>
      <w:r w:rsidRPr="00D53E49">
        <w:rPr>
          <w:rFonts w:ascii="Times New Roman" w:hAnsi="Times New Roman" w:cs="Times New Roman"/>
        </w:rPr>
        <w:t xml:space="preserve"> год</w:t>
      </w:r>
    </w:p>
    <w:p w14:paraId="76177F47" w14:textId="77777777"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EA5D47" w14:textId="77777777" w:rsidR="0042160C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D4ED5" w:rsidRPr="00D53E49">
        <w:rPr>
          <w:rFonts w:ascii="Times New Roman" w:hAnsi="Times New Roman" w:cs="Times New Roman"/>
          <w:sz w:val="24"/>
          <w:szCs w:val="24"/>
        </w:rPr>
        <w:t>»</w:t>
      </w:r>
      <w:r w:rsidR="004D4E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7AB53C" w14:textId="3F3D8A2B" w:rsidR="00D53E49" w:rsidRPr="00D53E49" w:rsidRDefault="0042160C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53E49" w:rsidRPr="00D53E49">
        <w:rPr>
          <w:rFonts w:ascii="Times New Roman" w:hAnsi="Times New Roman" w:cs="Times New Roman"/>
          <w:sz w:val="24"/>
          <w:szCs w:val="24"/>
        </w:rPr>
        <w:t>:</w:t>
      </w:r>
    </w:p>
    <w:p w14:paraId="4487B51C" w14:textId="74554423" w:rsidR="00553701" w:rsidRPr="00553701" w:rsidRDefault="00D53E49" w:rsidP="005537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3701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553701">
        <w:rPr>
          <w:rFonts w:ascii="Times New Roman" w:hAnsi="Times New Roman" w:cs="Times New Roman"/>
        </w:rPr>
        <w:t xml:space="preserve"> </w:t>
      </w:r>
      <w:r w:rsidR="00553701" w:rsidRPr="00553701">
        <w:rPr>
          <w:rFonts w:ascii="Times New Roman" w:hAnsi="Times New Roman" w:cs="Times New Roman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городском поселении </w:t>
      </w:r>
      <w:r w:rsidR="004D4ED5" w:rsidRPr="00553701">
        <w:rPr>
          <w:rFonts w:ascii="Times New Roman" w:hAnsi="Times New Roman" w:cs="Times New Roman"/>
        </w:rPr>
        <w:t>город Серафимович</w:t>
      </w:r>
      <w:r w:rsidR="00553701" w:rsidRPr="00553701">
        <w:rPr>
          <w:rFonts w:ascii="Times New Roman" w:hAnsi="Times New Roman" w:cs="Times New Roman"/>
        </w:rPr>
        <w:t xml:space="preserve"> Серафимовичского муниципального района Волгоградской области на 202</w:t>
      </w:r>
      <w:r w:rsidR="0042160C">
        <w:rPr>
          <w:rFonts w:ascii="Times New Roman" w:hAnsi="Times New Roman" w:cs="Times New Roman"/>
        </w:rPr>
        <w:t>3</w:t>
      </w:r>
      <w:r w:rsidR="00553701" w:rsidRPr="00553701">
        <w:rPr>
          <w:rFonts w:ascii="Times New Roman" w:hAnsi="Times New Roman" w:cs="Times New Roman"/>
        </w:rPr>
        <w:t xml:space="preserve"> год.</w:t>
      </w:r>
    </w:p>
    <w:p w14:paraId="253BC5D2" w14:textId="22B141BA"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</w:t>
      </w:r>
      <w:r w:rsidR="00F2322D">
        <w:rPr>
          <w:rFonts w:ascii="Times New Roman" w:hAnsi="Times New Roman" w:cs="Times New Roman"/>
          <w:sz w:val="24"/>
          <w:szCs w:val="24"/>
        </w:rPr>
        <w:t>3</w:t>
      </w:r>
      <w:r w:rsidR="00D53E49" w:rsidRPr="00D53E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14:paraId="0120CA2E" w14:textId="77777777"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F905B9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5D8132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</w:t>
      </w:r>
    </w:p>
    <w:p w14:paraId="03322B31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Серафимович                                                                </w:t>
      </w:r>
      <w:r w:rsid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Т.Н. Ильина</w:t>
      </w:r>
    </w:p>
    <w:p w14:paraId="36AFA9FA" w14:textId="77777777" w:rsidR="00E61367" w:rsidRPr="008B770D" w:rsidRDefault="00E61367" w:rsidP="00E6136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18B7FD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71910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47693E79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E829F" w14:textId="77777777" w:rsidR="00B7398B" w:rsidRDefault="00B7398B">
      <w:pPr>
        <w:pStyle w:val="ConsPlusNormal"/>
        <w:jc w:val="both"/>
      </w:pPr>
    </w:p>
    <w:p w14:paraId="1535DF5D" w14:textId="77777777" w:rsidR="00B7398B" w:rsidRDefault="00B7398B">
      <w:pPr>
        <w:pStyle w:val="ConsPlusNormal"/>
        <w:jc w:val="both"/>
      </w:pPr>
    </w:p>
    <w:p w14:paraId="4EC69ED8" w14:textId="77777777" w:rsidR="00B7398B" w:rsidRDefault="00B7398B">
      <w:pPr>
        <w:pStyle w:val="ConsPlusNormal"/>
        <w:jc w:val="both"/>
      </w:pPr>
    </w:p>
    <w:p w14:paraId="34C896D1" w14:textId="77777777" w:rsidR="00157AE0" w:rsidRDefault="00157AE0" w:rsidP="00B579ED">
      <w:pPr>
        <w:pStyle w:val="ConsPlusNormal"/>
        <w:jc w:val="right"/>
        <w:outlineLvl w:val="0"/>
      </w:pPr>
    </w:p>
    <w:p w14:paraId="0E4E9B4F" w14:textId="77777777" w:rsidR="00157AE0" w:rsidRDefault="00157AE0" w:rsidP="00B579ED">
      <w:pPr>
        <w:pStyle w:val="ConsPlusNormal"/>
        <w:jc w:val="right"/>
        <w:outlineLvl w:val="0"/>
      </w:pPr>
    </w:p>
    <w:p w14:paraId="78A8CED5" w14:textId="77777777" w:rsidR="00157AE0" w:rsidRDefault="00157AE0" w:rsidP="00B579ED">
      <w:pPr>
        <w:pStyle w:val="ConsPlusNormal"/>
        <w:jc w:val="right"/>
        <w:outlineLvl w:val="0"/>
      </w:pPr>
    </w:p>
    <w:p w14:paraId="7F13B6DD" w14:textId="77777777" w:rsidR="00157AE0" w:rsidRDefault="00157AE0" w:rsidP="00B579ED">
      <w:pPr>
        <w:pStyle w:val="ConsPlusNormal"/>
        <w:jc w:val="right"/>
        <w:outlineLvl w:val="0"/>
      </w:pPr>
    </w:p>
    <w:p w14:paraId="325B354C" w14:textId="77777777"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186592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FD7E62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E6689F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484857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0C34BC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4FD5E7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CBF43A" w14:textId="77777777" w:rsidR="00F2322D" w:rsidRDefault="00F2322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048F8A" w14:textId="0533518B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5F0364A4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038DAAC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14:paraId="4029ABF6" w14:textId="77777777" w:rsidR="00B7398B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поселения город Серафимович</w:t>
      </w:r>
    </w:p>
    <w:p w14:paraId="19B6CE0B" w14:textId="77777777"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 N</w:t>
      </w:r>
    </w:p>
    <w:p w14:paraId="150B2F06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17C767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49AC88" w14:textId="77777777" w:rsidR="00D60E9E" w:rsidRDefault="00D60E9E" w:rsidP="00F23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356CCFBF" w14:textId="59DA9678" w:rsidR="00B71AE0" w:rsidRDefault="00B71AE0" w:rsidP="00F23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в городском поселении город Серафимович Серафимовичского муниципального района Волгоградской области на 202</w:t>
      </w:r>
      <w:r w:rsidR="00F2322D">
        <w:rPr>
          <w:rFonts w:ascii="Times New Roman" w:hAnsi="Times New Roman" w:cs="Times New Roman"/>
          <w:sz w:val="24"/>
          <w:szCs w:val="24"/>
        </w:rPr>
        <w:t>3</w:t>
      </w:r>
      <w:r w:rsidRPr="00B71AE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A6AB345" w14:textId="77777777"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6C3296" w14:textId="77777777" w:rsidR="00C0281F" w:rsidRPr="00C0281F" w:rsidRDefault="00C0281F" w:rsidP="00B7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в городском поселении город Серафимович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C0281F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14:paraId="03DD7A2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A35BCB" w14:textId="77777777" w:rsidR="00C0281F" w:rsidRPr="00C0281F" w:rsidRDefault="00C0281F" w:rsidP="00F232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Серафимович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300554BC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08FE7" w14:textId="555D5752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Pr="00B71AE0">
        <w:rPr>
          <w:rFonts w:ascii="Times New Roman" w:hAnsi="Times New Roman" w:cs="Times New Roman"/>
          <w:sz w:val="24"/>
          <w:szCs w:val="24"/>
        </w:rPr>
        <w:t xml:space="preserve">, установленных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Pr="00B71AE0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области,  утвержденных решением Серафимовичского городского совета №</w:t>
      </w:r>
      <w:r w:rsidR="00F2322D">
        <w:rPr>
          <w:rFonts w:ascii="Times New Roman" w:hAnsi="Times New Roman" w:cs="Times New Roman"/>
          <w:sz w:val="24"/>
          <w:szCs w:val="24"/>
        </w:rPr>
        <w:t>37</w:t>
      </w:r>
      <w:r w:rsidRPr="00B71AE0">
        <w:rPr>
          <w:rFonts w:ascii="Times New Roman" w:hAnsi="Times New Roman" w:cs="Times New Roman"/>
          <w:sz w:val="24"/>
          <w:szCs w:val="24"/>
        </w:rPr>
        <w:t xml:space="preserve"> от </w:t>
      </w:r>
      <w:r w:rsidR="00F2322D">
        <w:rPr>
          <w:rFonts w:ascii="Times New Roman" w:hAnsi="Times New Roman" w:cs="Times New Roman"/>
          <w:sz w:val="24"/>
          <w:szCs w:val="24"/>
        </w:rPr>
        <w:t>12.08.2022</w:t>
      </w:r>
      <w:r w:rsidRPr="00B71AE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AE0">
        <w:rPr>
          <w:rFonts w:ascii="Times New Roman" w:hAnsi="Times New Roman" w:cs="Times New Roman"/>
          <w:sz w:val="24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  <w:r w:rsidRPr="00B71AE0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в соответствии с Правилами</w:t>
      </w:r>
      <w:r w:rsidR="00487A66">
        <w:rPr>
          <w:rFonts w:ascii="Times New Roman" w:hAnsi="Times New Roman" w:cs="Times New Roman"/>
          <w:sz w:val="24"/>
          <w:szCs w:val="24"/>
        </w:rPr>
        <w:t>.</w:t>
      </w:r>
    </w:p>
    <w:p w14:paraId="5FED886D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71AE0">
        <w:rPr>
          <w:rFonts w:ascii="Times New Roman" w:hAnsi="Times New Roman" w:cs="Times New Roman"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AE0">
        <w:rPr>
          <w:rFonts w:ascii="Times New Roman" w:hAnsi="Times New Roman" w:cs="Times New Roman"/>
          <w:sz w:val="24"/>
          <w:szCs w:val="24"/>
          <w:lang w:val="x-none"/>
        </w:rPr>
        <w:t>. Объектами муниципального контроля (далее – объект контроля) являются:</w:t>
      </w:r>
    </w:p>
    <w:p w14:paraId="3697B2F0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Серафимович </w:t>
      </w:r>
      <w:r w:rsidRPr="00B71AE0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области,</w:t>
      </w:r>
      <w:r w:rsidRPr="00B71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AE0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4B865E5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129F1AF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2129AB35" w14:textId="77777777" w:rsidR="00C0281F" w:rsidRDefault="00487A66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74BD9" w:rsidRPr="00674BD9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Серафимович</w:t>
      </w:r>
      <w:r w:rsidR="00674BD9" w:rsidRPr="00674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3A3525B" w14:textId="07A6EF1C" w:rsidR="003B57D3" w:rsidRDefault="00487A6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C3EE2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B4ADF" w14:textId="77777777"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94105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44F1AA" w14:textId="77777777"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14:paraId="45F7E8D7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5107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14:paraId="37AD59FA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4BD9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в городском поселении город  Серафимович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14:paraId="10619CE5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0BCCC53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9B5FE5B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5EBD82D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23D11E80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14:paraId="288BDA6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1846B3A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B67E344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B86855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2B71CB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D5BA2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354296F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EC68666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F9A8" w14:textId="77777777"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14:paraId="3C5C6C96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E8611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="00674BD9">
        <w:rPr>
          <w:rFonts w:ascii="Times New Roman" w:hAnsi="Times New Roman" w:cs="Times New Roman"/>
          <w:sz w:val="24"/>
          <w:szCs w:val="24"/>
        </w:rPr>
        <w:t xml:space="preserve">с сфере благоустройства </w:t>
      </w:r>
      <w:r w:rsidR="006E2689" w:rsidRPr="006E2689">
        <w:rPr>
          <w:rFonts w:ascii="Times New Roman" w:hAnsi="Times New Roman" w:cs="Times New Roman"/>
          <w:sz w:val="24"/>
          <w:szCs w:val="24"/>
        </w:rPr>
        <w:t>в</w:t>
      </w:r>
      <w:r w:rsidR="006E2689">
        <w:rPr>
          <w:rFonts w:ascii="Times New Roman" w:hAnsi="Times New Roman" w:cs="Times New Roman"/>
          <w:sz w:val="24"/>
          <w:szCs w:val="24"/>
        </w:rPr>
        <w:t xml:space="preserve"> городском поселении город Серафимович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14:paraId="682A1044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14:paraId="30BEF598" w14:textId="77777777" w:rsidR="00C0281F" w:rsidRPr="00C0281F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C0281F" w:rsidRPr="00C0281F">
        <w:rPr>
          <w:rFonts w:ascii="Times New Roman" w:hAnsi="Times New Roman" w:cs="Times New Roman"/>
          <w:i/>
          <w:sz w:val="24"/>
          <w:szCs w:val="24"/>
        </w:rPr>
        <w:t>) объявление предостережения;</w:t>
      </w:r>
    </w:p>
    <w:p w14:paraId="28E0897C" w14:textId="77777777" w:rsidR="00C0281F" w:rsidRPr="00C0281F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0281F" w:rsidRPr="00C0281F">
        <w:rPr>
          <w:rFonts w:ascii="Times New Roman" w:hAnsi="Times New Roman" w:cs="Times New Roman"/>
          <w:i/>
          <w:sz w:val="24"/>
          <w:szCs w:val="24"/>
        </w:rPr>
        <w:t>) консультирование;</w:t>
      </w:r>
    </w:p>
    <w:p w14:paraId="4907158A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FD2318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14:paraId="2DC25B63" w14:textId="77777777"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14:paraId="1438B4EB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814794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0A3D90D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8CA8ADC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14:paraId="1D3DEA2C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6B4D6210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12B7F5FA" w14:textId="77777777"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6643C88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72F68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68CA66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2982B8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88BA9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6BF6D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E9A63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998AF3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7494B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7A652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86A0B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D084B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8134F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D95CD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C7D8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8657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919E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8140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F3A29" w14:textId="77777777" w:rsid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6FC6D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D103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56430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6844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E905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D4972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7214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0570A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7D215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32FE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7F910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ABCE6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D6E1E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2EF8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4B12B" w14:textId="77777777" w:rsidR="005001B5" w:rsidRPr="00C0281F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D86A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29752" w14:textId="58450376" w:rsid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2994C" w14:textId="7ADFEF71" w:rsidR="0042160C" w:rsidRDefault="0042160C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1C566" w14:textId="77777777" w:rsidR="0042160C" w:rsidRPr="00C0281F" w:rsidRDefault="0042160C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3ED8C" w14:textId="27B588A2" w:rsidR="008D712B" w:rsidRPr="008D712B" w:rsidRDefault="00C0281F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692C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в городском поселении город  Серафимович Серафимовичского муниципального района Волгоградской области на 202</w:t>
      </w:r>
      <w:r w:rsidR="003A064B">
        <w:rPr>
          <w:rFonts w:ascii="Times New Roman" w:hAnsi="Times New Roman" w:cs="Times New Roman"/>
          <w:bCs/>
          <w:sz w:val="24"/>
          <w:szCs w:val="24"/>
        </w:rPr>
        <w:t>3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14:paraId="21BCECA7" w14:textId="77777777"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14:paraId="67CF7F82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B8AF3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14:paraId="38EE5542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14:paraId="2A499BAC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C0281F" w14:paraId="2AC34A8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F0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442C90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752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B8D5" w14:textId="77777777"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E6C" w14:textId="77777777"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7B3AD42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4C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14:paraId="4E896CBC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2C81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7CE0B15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03A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6A5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BA0" w14:textId="77777777"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1E1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14:paraId="3EA4ACE4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4915BFBB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543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CB3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100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27" w14:textId="77777777"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24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14:paraId="3CBDAFAF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3CC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81F2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1116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F2952" w14:textId="77777777"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EB3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14:paraId="403D2931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B16D" w14:textId="77777777" w:rsidR="00C0281F" w:rsidRPr="00C0281F" w:rsidRDefault="005B692C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81F" w:rsidRPr="00C0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F2C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60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97B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C8D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9482841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60616318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2601" w14:textId="77777777" w:rsidR="00C0281F" w:rsidRPr="00C0281F" w:rsidRDefault="005B692C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281F" w:rsidRPr="00C0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A8BE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339" w14:textId="77777777"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14:paraId="10100660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14:paraId="51D13D3B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6326EEA7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679E5DEC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41861E1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D661E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03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3EDA865D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36A3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AF4375" w14:textId="77777777"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D642" w14:textId="77777777" w:rsidR="00F72BB3" w:rsidRDefault="00F72BB3" w:rsidP="00C0281F">
      <w:pPr>
        <w:spacing w:after="0" w:line="240" w:lineRule="auto"/>
      </w:pPr>
      <w:r>
        <w:separator/>
      </w:r>
    </w:p>
  </w:endnote>
  <w:endnote w:type="continuationSeparator" w:id="0">
    <w:p w14:paraId="551946B3" w14:textId="77777777" w:rsidR="00F72BB3" w:rsidRDefault="00F72BB3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7CCC" w14:textId="77777777" w:rsidR="00F72BB3" w:rsidRDefault="00F72BB3" w:rsidP="00C0281F">
      <w:pPr>
        <w:spacing w:after="0" w:line="240" w:lineRule="auto"/>
      </w:pPr>
      <w:r>
        <w:separator/>
      </w:r>
    </w:p>
  </w:footnote>
  <w:footnote w:type="continuationSeparator" w:id="0">
    <w:p w14:paraId="20248467" w14:textId="77777777" w:rsidR="00F72BB3" w:rsidRDefault="00F72BB3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06439"/>
    <w:rsid w:val="000D7CBC"/>
    <w:rsid w:val="00157AE0"/>
    <w:rsid w:val="00184B72"/>
    <w:rsid w:val="001A51F9"/>
    <w:rsid w:val="001C396F"/>
    <w:rsid w:val="001C3CBD"/>
    <w:rsid w:val="00230366"/>
    <w:rsid w:val="00236700"/>
    <w:rsid w:val="002D0132"/>
    <w:rsid w:val="003A064B"/>
    <w:rsid w:val="003B57D3"/>
    <w:rsid w:val="003C4E4A"/>
    <w:rsid w:val="0042160C"/>
    <w:rsid w:val="00451DB4"/>
    <w:rsid w:val="00487A66"/>
    <w:rsid w:val="004A3602"/>
    <w:rsid w:val="004B6C60"/>
    <w:rsid w:val="004D4ED5"/>
    <w:rsid w:val="004E1797"/>
    <w:rsid w:val="005001B5"/>
    <w:rsid w:val="00552E59"/>
    <w:rsid w:val="00553701"/>
    <w:rsid w:val="00581A69"/>
    <w:rsid w:val="005B692C"/>
    <w:rsid w:val="005E1448"/>
    <w:rsid w:val="0064137A"/>
    <w:rsid w:val="006525A1"/>
    <w:rsid w:val="00674BD9"/>
    <w:rsid w:val="006859B7"/>
    <w:rsid w:val="006866CF"/>
    <w:rsid w:val="006871BE"/>
    <w:rsid w:val="006B2C78"/>
    <w:rsid w:val="006B6BA3"/>
    <w:rsid w:val="006E2689"/>
    <w:rsid w:val="006F23D3"/>
    <w:rsid w:val="00724052"/>
    <w:rsid w:val="00773707"/>
    <w:rsid w:val="0078563F"/>
    <w:rsid w:val="008175BE"/>
    <w:rsid w:val="00864D58"/>
    <w:rsid w:val="008B770D"/>
    <w:rsid w:val="008D712B"/>
    <w:rsid w:val="00933606"/>
    <w:rsid w:val="009646EE"/>
    <w:rsid w:val="00A21378"/>
    <w:rsid w:val="00A37DC2"/>
    <w:rsid w:val="00A46180"/>
    <w:rsid w:val="00AE47CD"/>
    <w:rsid w:val="00B146F0"/>
    <w:rsid w:val="00B579ED"/>
    <w:rsid w:val="00B71AE0"/>
    <w:rsid w:val="00B7398B"/>
    <w:rsid w:val="00BA2BF4"/>
    <w:rsid w:val="00C0281F"/>
    <w:rsid w:val="00C675AA"/>
    <w:rsid w:val="00CD2207"/>
    <w:rsid w:val="00D53E49"/>
    <w:rsid w:val="00D60E9E"/>
    <w:rsid w:val="00D634B3"/>
    <w:rsid w:val="00D76130"/>
    <w:rsid w:val="00D91D35"/>
    <w:rsid w:val="00E61367"/>
    <w:rsid w:val="00E64D61"/>
    <w:rsid w:val="00E70888"/>
    <w:rsid w:val="00E9701B"/>
    <w:rsid w:val="00EC3EE2"/>
    <w:rsid w:val="00F04F84"/>
    <w:rsid w:val="00F10CDB"/>
    <w:rsid w:val="00F2322D"/>
    <w:rsid w:val="00F72BB3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0CC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10</cp:revision>
  <dcterms:created xsi:type="dcterms:W3CDTF">2021-09-30T09:57:00Z</dcterms:created>
  <dcterms:modified xsi:type="dcterms:W3CDTF">2022-09-26T06:59:00Z</dcterms:modified>
</cp:coreProperties>
</file>