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836" w:rsidRPr="000B6FD0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6FD0">
        <w:rPr>
          <w:rFonts w:ascii="Times New Roman" w:hAnsi="Times New Roman" w:cs="Times New Roman"/>
          <w:sz w:val="24"/>
          <w:szCs w:val="24"/>
        </w:rPr>
        <w:t xml:space="preserve">   АДМИНИСТРАЦИЯ</w:t>
      </w:r>
    </w:p>
    <w:p w:rsidR="00B87836" w:rsidRPr="000B6FD0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6FD0">
        <w:rPr>
          <w:rFonts w:ascii="Times New Roman" w:hAnsi="Times New Roman" w:cs="Times New Roman"/>
          <w:sz w:val="24"/>
          <w:szCs w:val="24"/>
        </w:rPr>
        <w:t xml:space="preserve">ГОРОДСКОГО  ПОСЕЛЕНИЯ ГОРОД СЕРАФИМОВИЧ  </w:t>
      </w:r>
    </w:p>
    <w:p w:rsidR="00B87836" w:rsidRPr="000B6FD0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6FD0">
        <w:rPr>
          <w:rFonts w:ascii="Times New Roman" w:hAnsi="Times New Roman" w:cs="Times New Roman"/>
          <w:sz w:val="24"/>
          <w:szCs w:val="24"/>
        </w:rPr>
        <w:t xml:space="preserve">ВОЛГОГРАДСКОЙ  ОБЛАСТИ                </w:t>
      </w:r>
    </w:p>
    <w:p w:rsidR="00B87836" w:rsidRPr="00B87836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B87836">
        <w:rPr>
          <w:rFonts w:ascii="Times New Roman" w:hAnsi="Times New Roman" w:cs="Times New Roman"/>
          <w:sz w:val="20"/>
          <w:szCs w:val="20"/>
        </w:rPr>
        <w:t>Блинова ул., д. 3,</w:t>
      </w:r>
      <w:r w:rsidR="000B6FD0">
        <w:rPr>
          <w:rFonts w:ascii="Times New Roman" w:hAnsi="Times New Roman" w:cs="Times New Roman"/>
          <w:sz w:val="20"/>
          <w:szCs w:val="20"/>
        </w:rPr>
        <w:t>офис 2,</w:t>
      </w:r>
      <w:r w:rsidRPr="00B87836">
        <w:rPr>
          <w:rFonts w:ascii="Times New Roman" w:hAnsi="Times New Roman" w:cs="Times New Roman"/>
          <w:sz w:val="20"/>
          <w:szCs w:val="20"/>
        </w:rPr>
        <w:t xml:space="preserve">  г. Серафимович,   Волгоградской области, 403441; Тел.: 8(84464)  4-13-41; 4-34-52, </w:t>
      </w:r>
    </w:p>
    <w:p w:rsidR="00B87836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7836">
        <w:rPr>
          <w:rFonts w:ascii="Times New Roman" w:hAnsi="Times New Roman" w:cs="Times New Roman"/>
          <w:sz w:val="20"/>
          <w:szCs w:val="20"/>
        </w:rPr>
        <w:t xml:space="preserve">факс: (84464)  4-13-41, </w:t>
      </w:r>
      <w:proofErr w:type="gramStart"/>
      <w:r w:rsidRPr="00B87836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B87836">
        <w:rPr>
          <w:rFonts w:ascii="Times New Roman" w:hAnsi="Times New Roman" w:cs="Times New Roman"/>
          <w:sz w:val="20"/>
          <w:szCs w:val="20"/>
        </w:rPr>
        <w:t>-</w:t>
      </w:r>
      <w:r w:rsidRPr="00B87836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87836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87836">
        <w:rPr>
          <w:rFonts w:ascii="Times New Roman" w:hAnsi="Times New Roman" w:cs="Times New Roman"/>
          <w:sz w:val="20"/>
          <w:szCs w:val="20"/>
          <w:lang w:val="en-US"/>
        </w:rPr>
        <w:t>ra</w:t>
      </w:r>
      <w:proofErr w:type="spellEnd"/>
      <w:r w:rsidRPr="00B87836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B87836">
        <w:rPr>
          <w:rFonts w:ascii="Times New Roman" w:hAnsi="Times New Roman" w:cs="Times New Roman"/>
          <w:sz w:val="20"/>
          <w:szCs w:val="20"/>
          <w:lang w:val="en-US"/>
        </w:rPr>
        <w:t>seraf</w:t>
      </w:r>
      <w:proofErr w:type="spellEnd"/>
      <w:r w:rsidRPr="00B87836">
        <w:rPr>
          <w:rFonts w:ascii="Times New Roman" w:hAnsi="Times New Roman" w:cs="Times New Roman"/>
          <w:sz w:val="20"/>
          <w:szCs w:val="20"/>
        </w:rPr>
        <w:t>@</w:t>
      </w:r>
      <w:r w:rsidRPr="00B87836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87836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B87836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  <w:r w:rsidRPr="00B878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7836" w:rsidRPr="00B87836" w:rsidRDefault="00B87836" w:rsidP="00B878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="00063B11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B87836" w:rsidRPr="00B87836" w:rsidRDefault="00B87836" w:rsidP="00B87836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87836" w:rsidRPr="000C6CFD" w:rsidRDefault="00B87836" w:rsidP="000C6CFD">
      <w:pPr>
        <w:tabs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0C6CFD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E25108" w:rsidRPr="000C6CFD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CA5528">
        <w:rPr>
          <w:rFonts w:ascii="Times New Roman" w:hAnsi="Times New Roman" w:cs="Times New Roman"/>
          <w:sz w:val="24"/>
          <w:szCs w:val="24"/>
          <w:u w:val="single"/>
        </w:rPr>
        <w:t>03</w:t>
      </w:r>
      <w:r w:rsidR="00E25108" w:rsidRPr="000C6CFD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063B11" w:rsidRPr="000C6C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057A7" w:rsidRPr="000C6CFD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="000B6FD0" w:rsidRPr="000C6CFD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4207B8" w:rsidRPr="000C6CFD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0B6FD0" w:rsidRPr="000C6C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25108" w:rsidRPr="000C6CFD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0C6CFD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C35F60" w:rsidRPr="000C6CFD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CA5528">
        <w:rPr>
          <w:rFonts w:ascii="Times New Roman" w:hAnsi="Times New Roman" w:cs="Times New Roman"/>
          <w:sz w:val="24"/>
          <w:szCs w:val="24"/>
          <w:u w:val="single"/>
        </w:rPr>
        <w:t>223</w:t>
      </w:r>
    </w:p>
    <w:p w:rsidR="004207B8" w:rsidRPr="000C6CFD" w:rsidRDefault="00065E49" w:rsidP="000C6C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6C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5E49" w:rsidRPr="000C6CFD" w:rsidRDefault="004504E1" w:rsidP="000C6C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65E49" w:rsidRPr="000C6CFD" w:rsidRDefault="00065E49" w:rsidP="000C6C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О проведении ежегодного смотра-конкурса</w:t>
      </w:r>
    </w:p>
    <w:p w:rsidR="00065E49" w:rsidRPr="000C6CFD" w:rsidRDefault="00065E49" w:rsidP="000C6C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«Лучшее новогоднее оформление организаций всех форм собственности, частных подворий городского поселения город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области»</w:t>
      </w:r>
    </w:p>
    <w:p w:rsidR="00065E49" w:rsidRPr="000C6CFD" w:rsidRDefault="00065E49" w:rsidP="000C6CF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5C5E44" w:rsidRPr="000C6CFD" w:rsidRDefault="00065E49" w:rsidP="000C6CF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      </w:t>
      </w:r>
      <w:proofErr w:type="gramStart"/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Руководствуясь Уставом городского поселения город С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ерафимович 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Волгоградской области</w:t>
      </w:r>
      <w:proofErr w:type="gramEnd"/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, в целях  создания праздничной атмосферы для жителей и работников городского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поселения,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в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преддверии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Нового года и Рождества Христова администрация город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а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  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  </w:t>
      </w:r>
    </w:p>
    <w:p w:rsidR="00065E49" w:rsidRPr="000C6CFD" w:rsidRDefault="005C5E44" w:rsidP="000C6CF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   </w:t>
      </w:r>
      <w:r w:rsidR="00743954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ПОСТАНОВЛЯЕТ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:</w:t>
      </w:r>
    </w:p>
    <w:p w:rsidR="00065E49" w:rsidRPr="000C6CFD" w:rsidRDefault="00065E49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1.                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Учредить ежегодный конкурс «Лучшее новогоднее оформление организаций всех форм собственности, частных подворий городского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поселения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город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области».</w:t>
      </w:r>
    </w:p>
    <w:p w:rsidR="00065E49" w:rsidRPr="000C6CFD" w:rsidRDefault="00065E49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2.                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Утвердить прилагаемое Положение о порядке проведения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ежегодного смотра-конкурса «Лучшее новогоднее оформление организаций всех форм собственности, частных подворий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городского поселения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город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Серафимович 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Волгоградской области»</w:t>
      </w:r>
      <w:r w:rsidR="004504E1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, </w:t>
      </w:r>
      <w:r w:rsidR="004504E1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согласно приложению</w:t>
      </w:r>
      <w:r w:rsidR="004504E1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№1</w:t>
      </w:r>
    </w:p>
    <w:p w:rsidR="00065E49" w:rsidRPr="000C6CFD" w:rsidRDefault="00065E49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3.                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Утвердить состав комиссии по подведению итогов смотра-конкурса «Лучшее новогоднее оформление организаций всех форм собственности, частных подворий городского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поселения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город </w:t>
      </w:r>
      <w:r w:rsidR="005C5E44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Серафимович</w:t>
      </w: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Волгоградской области» согласно приложению</w:t>
      </w:r>
      <w:r w:rsidR="00743954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 xml:space="preserve"> </w:t>
      </w:r>
      <w:r w:rsidR="004504E1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№2</w:t>
      </w:r>
    </w:p>
    <w:p w:rsidR="00065E49" w:rsidRPr="000C6CFD" w:rsidRDefault="00880FF0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4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.                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 </w:t>
      </w:r>
      <w:r w:rsidR="00065E49" w:rsidRPr="000C6CFD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  <w:t>Настоящее постановление вступает в силу со дня его подписания и подлежит официальному опубликованию.</w:t>
      </w:r>
    </w:p>
    <w:p w:rsidR="005C5E44" w:rsidRPr="000C6CFD" w:rsidRDefault="005C5E44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</w:p>
    <w:p w:rsidR="005C5E44" w:rsidRPr="000C6CFD" w:rsidRDefault="005C5E44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</w:rPr>
      </w:pPr>
    </w:p>
    <w:p w:rsidR="005C5E44" w:rsidRPr="000C6CFD" w:rsidRDefault="005C5E44" w:rsidP="000C6C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80FF0" w:rsidRPr="000C6CFD" w:rsidRDefault="00880FF0" w:rsidP="000C6CF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Глава городского поселения </w:t>
      </w:r>
      <w:proofErr w:type="gramStart"/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г</w:t>
      </w:r>
      <w:proofErr w:type="gramEnd"/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. Серафимович</w:t>
      </w:r>
    </w:p>
    <w:p w:rsidR="00880FF0" w:rsidRPr="000C6CFD" w:rsidRDefault="00880FF0" w:rsidP="000C6CF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C6CFD">
        <w:rPr>
          <w:rFonts w:ascii="Times New Roman" w:eastAsia="Times New Roman" w:hAnsi="Times New Roman" w:cs="Times New Roman"/>
          <w:color w:val="222222"/>
          <w:sz w:val="24"/>
          <w:szCs w:val="24"/>
        </w:rPr>
        <w:t>Волгоградской области                                                                                              Т.Н.Ильина</w:t>
      </w:r>
    </w:p>
    <w:p w:rsidR="00880FF0" w:rsidRDefault="00880FF0" w:rsidP="00065E49">
      <w:pPr>
        <w:shd w:val="clear" w:color="auto" w:fill="FFFFFF"/>
        <w:spacing w:after="0" w:line="336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880FF0" w:rsidRDefault="00880FF0" w:rsidP="00065E49">
      <w:pPr>
        <w:shd w:val="clear" w:color="auto" w:fill="FFFFFF"/>
        <w:spacing w:after="0" w:line="336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063B11" w:rsidRDefault="00063B11" w:rsidP="002D6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B11" w:rsidRDefault="00063B11" w:rsidP="002D6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6CFD" w:rsidRDefault="000C6CFD" w:rsidP="002D6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6CFD" w:rsidRDefault="000C6CFD" w:rsidP="002D6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6CFD" w:rsidRDefault="000C6CFD" w:rsidP="002D6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6CFD" w:rsidRPr="002D6E52" w:rsidRDefault="000C6CFD" w:rsidP="002D6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020" w:rsidRPr="004207B8" w:rsidRDefault="000B6FD0" w:rsidP="005A3020">
      <w:pPr>
        <w:tabs>
          <w:tab w:val="left" w:pos="189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4207B8">
        <w:rPr>
          <w:rFonts w:ascii="Times New Roman" w:hAnsi="Times New Roman" w:cs="Times New Roman"/>
          <w:sz w:val="20"/>
          <w:szCs w:val="20"/>
        </w:rPr>
        <w:t>Исп</w:t>
      </w:r>
      <w:r w:rsidR="002C4A73">
        <w:rPr>
          <w:rFonts w:ascii="Times New Roman" w:hAnsi="Times New Roman" w:cs="Times New Roman"/>
          <w:sz w:val="20"/>
          <w:szCs w:val="20"/>
        </w:rPr>
        <w:t>.</w:t>
      </w:r>
      <w:r w:rsidR="00880FF0">
        <w:rPr>
          <w:rFonts w:ascii="Times New Roman" w:hAnsi="Times New Roman" w:cs="Times New Roman"/>
          <w:sz w:val="20"/>
          <w:szCs w:val="20"/>
        </w:rPr>
        <w:t>:</w:t>
      </w:r>
      <w:r w:rsidRPr="004207B8">
        <w:rPr>
          <w:rFonts w:ascii="Times New Roman" w:hAnsi="Times New Roman" w:cs="Times New Roman"/>
          <w:sz w:val="20"/>
          <w:szCs w:val="20"/>
        </w:rPr>
        <w:t xml:space="preserve"> </w:t>
      </w:r>
      <w:r w:rsidR="004207B8" w:rsidRPr="004207B8">
        <w:rPr>
          <w:rFonts w:ascii="Times New Roman" w:hAnsi="Times New Roman" w:cs="Times New Roman"/>
          <w:sz w:val="20"/>
          <w:szCs w:val="20"/>
        </w:rPr>
        <w:t>И.В.Щелконогова</w:t>
      </w:r>
    </w:p>
    <w:p w:rsidR="000B6FD0" w:rsidRPr="004207B8" w:rsidRDefault="000B6FD0" w:rsidP="005A3020">
      <w:pPr>
        <w:tabs>
          <w:tab w:val="left" w:pos="1890"/>
        </w:tabs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sectPr w:rsidR="000B6FD0" w:rsidRPr="004207B8" w:rsidSect="00F057A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7836"/>
    <w:rsid w:val="00063B11"/>
    <w:rsid w:val="00065E49"/>
    <w:rsid w:val="000B6FD0"/>
    <w:rsid w:val="000C6CFD"/>
    <w:rsid w:val="00175785"/>
    <w:rsid w:val="00190381"/>
    <w:rsid w:val="00190F48"/>
    <w:rsid w:val="001E7AD1"/>
    <w:rsid w:val="00215DBE"/>
    <w:rsid w:val="00263969"/>
    <w:rsid w:val="0028612A"/>
    <w:rsid w:val="00294A5B"/>
    <w:rsid w:val="002C4A73"/>
    <w:rsid w:val="002D6E52"/>
    <w:rsid w:val="003332A8"/>
    <w:rsid w:val="003B4B34"/>
    <w:rsid w:val="004207B8"/>
    <w:rsid w:val="004246E3"/>
    <w:rsid w:val="004504E1"/>
    <w:rsid w:val="004B560B"/>
    <w:rsid w:val="005159C1"/>
    <w:rsid w:val="005A3020"/>
    <w:rsid w:val="005C5E44"/>
    <w:rsid w:val="005D6DB2"/>
    <w:rsid w:val="00664855"/>
    <w:rsid w:val="00693296"/>
    <w:rsid w:val="00743954"/>
    <w:rsid w:val="00846CD7"/>
    <w:rsid w:val="00851422"/>
    <w:rsid w:val="00852627"/>
    <w:rsid w:val="0085731D"/>
    <w:rsid w:val="008768C0"/>
    <w:rsid w:val="008776FD"/>
    <w:rsid w:val="00880FF0"/>
    <w:rsid w:val="008A3194"/>
    <w:rsid w:val="008F774C"/>
    <w:rsid w:val="00957348"/>
    <w:rsid w:val="00980270"/>
    <w:rsid w:val="009C6980"/>
    <w:rsid w:val="00B403B6"/>
    <w:rsid w:val="00B4226B"/>
    <w:rsid w:val="00B422A5"/>
    <w:rsid w:val="00B87836"/>
    <w:rsid w:val="00BF7BB1"/>
    <w:rsid w:val="00C1578D"/>
    <w:rsid w:val="00C35F60"/>
    <w:rsid w:val="00C64F83"/>
    <w:rsid w:val="00CA5528"/>
    <w:rsid w:val="00CC5E57"/>
    <w:rsid w:val="00CF71EC"/>
    <w:rsid w:val="00D65C42"/>
    <w:rsid w:val="00D67D44"/>
    <w:rsid w:val="00E25108"/>
    <w:rsid w:val="00F0061B"/>
    <w:rsid w:val="00F057A7"/>
    <w:rsid w:val="00F3263D"/>
    <w:rsid w:val="00F51D99"/>
    <w:rsid w:val="00FB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1E1F8-B9F7-4377-A684-876FC91E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cp:lastPrinted>2018-12-11T05:08:00Z</cp:lastPrinted>
  <dcterms:created xsi:type="dcterms:W3CDTF">2016-03-25T05:32:00Z</dcterms:created>
  <dcterms:modified xsi:type="dcterms:W3CDTF">2018-12-11T07:10:00Z</dcterms:modified>
</cp:coreProperties>
</file>