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65" w:rsidRPr="00F10B68" w:rsidRDefault="00F10B68" w:rsidP="00790E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0B68">
        <w:rPr>
          <w:rFonts w:ascii="Times New Roman" w:hAnsi="Times New Roman" w:cs="Times New Roman"/>
          <w:bCs/>
          <w:sz w:val="24"/>
          <w:szCs w:val="24"/>
        </w:rPr>
        <w:t>У</w:t>
      </w:r>
      <w:r w:rsidR="00F41C65" w:rsidRPr="00F10B68">
        <w:rPr>
          <w:rFonts w:ascii="Times New Roman" w:hAnsi="Times New Roman" w:cs="Times New Roman"/>
          <w:bCs/>
          <w:sz w:val="24"/>
          <w:szCs w:val="24"/>
        </w:rPr>
        <w:t>тверждена</w:t>
      </w:r>
    </w:p>
    <w:p w:rsidR="00F41C65" w:rsidRPr="00F10B68" w:rsidRDefault="00F41C65" w:rsidP="00790E9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0B68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:rsidR="00F41C65" w:rsidRPr="00F10B68" w:rsidRDefault="00F10B68" w:rsidP="00790E9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0B68">
        <w:rPr>
          <w:rFonts w:ascii="Times New Roman" w:hAnsi="Times New Roman" w:cs="Times New Roman"/>
          <w:bCs/>
          <w:sz w:val="24"/>
          <w:szCs w:val="24"/>
        </w:rPr>
        <w:t xml:space="preserve">городского поселения город </w:t>
      </w:r>
      <w:r w:rsidR="00F41C65" w:rsidRPr="00F10B68">
        <w:rPr>
          <w:rFonts w:ascii="Times New Roman" w:hAnsi="Times New Roman" w:cs="Times New Roman"/>
          <w:bCs/>
          <w:sz w:val="24"/>
          <w:szCs w:val="24"/>
        </w:rPr>
        <w:t>Серафимович</w:t>
      </w:r>
    </w:p>
    <w:p w:rsidR="00F41C65" w:rsidRPr="00F10B68" w:rsidRDefault="00F41C65" w:rsidP="00790E9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0B68">
        <w:rPr>
          <w:rFonts w:ascii="Times New Roman" w:hAnsi="Times New Roman" w:cs="Times New Roman"/>
          <w:bCs/>
          <w:sz w:val="24"/>
          <w:szCs w:val="24"/>
        </w:rPr>
        <w:t>Волгоградской области</w:t>
      </w:r>
    </w:p>
    <w:p w:rsidR="00F41C65" w:rsidRPr="00F10B68" w:rsidRDefault="00FD0597" w:rsidP="00790E9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0B68">
        <w:rPr>
          <w:rFonts w:ascii="Times New Roman" w:hAnsi="Times New Roman" w:cs="Times New Roman"/>
          <w:bCs/>
          <w:sz w:val="24"/>
          <w:szCs w:val="24"/>
        </w:rPr>
        <w:t xml:space="preserve">              от «___» ___________</w:t>
      </w:r>
      <w:r w:rsidR="00015516" w:rsidRPr="00F10B68">
        <w:rPr>
          <w:rFonts w:ascii="Times New Roman" w:hAnsi="Times New Roman" w:cs="Times New Roman"/>
          <w:bCs/>
          <w:sz w:val="24"/>
          <w:szCs w:val="24"/>
        </w:rPr>
        <w:t xml:space="preserve">2019 г. </w:t>
      </w:r>
      <w:r w:rsidR="00F41C65" w:rsidRPr="00F10B68">
        <w:rPr>
          <w:rFonts w:ascii="Times New Roman" w:hAnsi="Times New Roman" w:cs="Times New Roman"/>
          <w:bCs/>
          <w:sz w:val="24"/>
          <w:szCs w:val="24"/>
        </w:rPr>
        <w:t xml:space="preserve">  № </w:t>
      </w:r>
      <w:r w:rsidRPr="00F10B68">
        <w:rPr>
          <w:rFonts w:ascii="Times New Roman" w:hAnsi="Times New Roman" w:cs="Times New Roman"/>
          <w:bCs/>
          <w:sz w:val="24"/>
          <w:szCs w:val="24"/>
        </w:rPr>
        <w:t>___</w:t>
      </w:r>
    </w:p>
    <w:p w:rsidR="00F41C65" w:rsidRPr="00F10B68" w:rsidRDefault="00F41C65" w:rsidP="00F4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C65" w:rsidRPr="00F10B68" w:rsidRDefault="00F10B68" w:rsidP="00790E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0B68"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F41C65" w:rsidRPr="00F10B68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:rsidR="00F41C65" w:rsidRPr="00F10B68" w:rsidRDefault="00F41C65" w:rsidP="00790E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0B68">
        <w:rPr>
          <w:rFonts w:ascii="Times New Roman" w:hAnsi="Times New Roman" w:cs="Times New Roman"/>
          <w:b/>
          <w:sz w:val="24"/>
          <w:szCs w:val="24"/>
        </w:rPr>
        <w:t>«</w:t>
      </w:r>
      <w:r w:rsidR="00EC6798">
        <w:rPr>
          <w:rFonts w:ascii="Times New Roman" w:hAnsi="Times New Roman" w:cs="Times New Roman"/>
          <w:b/>
          <w:sz w:val="24"/>
          <w:szCs w:val="24"/>
        </w:rPr>
        <w:t>Формирование современной городской среды</w:t>
      </w:r>
    </w:p>
    <w:p w:rsidR="00EC6798" w:rsidRDefault="00EC6798" w:rsidP="00790E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поселения город</w:t>
      </w:r>
      <w:r w:rsidR="00F41C65" w:rsidRPr="00F10B68">
        <w:rPr>
          <w:rFonts w:ascii="Times New Roman" w:hAnsi="Times New Roman" w:cs="Times New Roman"/>
          <w:b/>
          <w:sz w:val="24"/>
          <w:szCs w:val="24"/>
        </w:rPr>
        <w:t xml:space="preserve"> Серафимович</w:t>
      </w:r>
    </w:p>
    <w:p w:rsidR="00EC6798" w:rsidRDefault="00916501" w:rsidP="00790E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0B68">
        <w:rPr>
          <w:rFonts w:ascii="Times New Roman" w:hAnsi="Times New Roman" w:cs="Times New Roman"/>
          <w:b/>
          <w:sz w:val="24"/>
          <w:szCs w:val="24"/>
        </w:rPr>
        <w:t>Серафимовичского муниципального района</w:t>
      </w:r>
    </w:p>
    <w:p w:rsidR="00F41C65" w:rsidRPr="00F10B68" w:rsidRDefault="00F41C65" w:rsidP="00790E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0B68">
        <w:rPr>
          <w:rFonts w:ascii="Times New Roman" w:hAnsi="Times New Roman" w:cs="Times New Roman"/>
          <w:b/>
          <w:sz w:val="24"/>
          <w:szCs w:val="24"/>
        </w:rPr>
        <w:t>Волгоградской области на</w:t>
      </w:r>
      <w:r w:rsidR="00F10B68" w:rsidRPr="00F10B68">
        <w:rPr>
          <w:rFonts w:ascii="Times New Roman" w:hAnsi="Times New Roman" w:cs="Times New Roman"/>
          <w:b/>
          <w:sz w:val="24"/>
          <w:szCs w:val="24"/>
        </w:rPr>
        <w:t xml:space="preserve"> 2018 - 2024</w:t>
      </w:r>
      <w:r w:rsidRPr="00F10B68">
        <w:rPr>
          <w:rFonts w:ascii="Times New Roman" w:hAnsi="Times New Roman" w:cs="Times New Roman"/>
          <w:b/>
          <w:sz w:val="24"/>
          <w:szCs w:val="24"/>
        </w:rPr>
        <w:t xml:space="preserve"> годы».</w:t>
      </w:r>
    </w:p>
    <w:p w:rsidR="00790E9D" w:rsidRDefault="00790E9D" w:rsidP="0079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C65" w:rsidRPr="00790E9D" w:rsidRDefault="00F41C65" w:rsidP="00790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790E9D" w:rsidRPr="00790E9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90E9D">
        <w:rPr>
          <w:rFonts w:ascii="Times New Roman" w:hAnsi="Times New Roman" w:cs="Times New Roman"/>
          <w:sz w:val="24"/>
          <w:szCs w:val="24"/>
        </w:rPr>
        <w:t>программы</w:t>
      </w:r>
      <w:r w:rsidR="005527A7">
        <w:rPr>
          <w:rFonts w:ascii="Times New Roman" w:hAnsi="Times New Roman" w:cs="Times New Roman"/>
          <w:sz w:val="24"/>
          <w:szCs w:val="24"/>
        </w:rPr>
        <w:t xml:space="preserve"> </w:t>
      </w:r>
      <w:r w:rsidR="00790E9D" w:rsidRPr="00790E9D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</w:t>
      </w:r>
      <w:r w:rsidR="005527A7">
        <w:rPr>
          <w:rFonts w:ascii="Times New Roman" w:hAnsi="Times New Roman" w:cs="Times New Roman"/>
          <w:sz w:val="24"/>
          <w:szCs w:val="24"/>
        </w:rPr>
        <w:t xml:space="preserve"> </w:t>
      </w:r>
      <w:r w:rsidR="00790E9D" w:rsidRPr="00790E9D">
        <w:rPr>
          <w:rFonts w:ascii="Times New Roman" w:hAnsi="Times New Roman" w:cs="Times New Roman"/>
          <w:sz w:val="24"/>
          <w:szCs w:val="24"/>
        </w:rPr>
        <w:t>городского поселения город Серафимович</w:t>
      </w:r>
      <w:r w:rsidR="005527A7">
        <w:rPr>
          <w:rFonts w:ascii="Times New Roman" w:hAnsi="Times New Roman" w:cs="Times New Roman"/>
          <w:sz w:val="24"/>
          <w:szCs w:val="24"/>
        </w:rPr>
        <w:t xml:space="preserve"> </w:t>
      </w:r>
      <w:r w:rsidR="00790E9D" w:rsidRPr="00790E9D">
        <w:rPr>
          <w:rFonts w:ascii="Times New Roman" w:hAnsi="Times New Roman" w:cs="Times New Roman"/>
          <w:sz w:val="24"/>
          <w:szCs w:val="24"/>
        </w:rPr>
        <w:t>Серафимовичского муниципального района</w:t>
      </w:r>
      <w:r w:rsidR="005527A7">
        <w:rPr>
          <w:rFonts w:ascii="Times New Roman" w:hAnsi="Times New Roman" w:cs="Times New Roman"/>
          <w:sz w:val="24"/>
          <w:szCs w:val="24"/>
        </w:rPr>
        <w:t xml:space="preserve"> </w:t>
      </w:r>
      <w:r w:rsidR="00790E9D" w:rsidRPr="00790E9D">
        <w:rPr>
          <w:rFonts w:ascii="Times New Roman" w:hAnsi="Times New Roman" w:cs="Times New Roman"/>
          <w:sz w:val="24"/>
          <w:szCs w:val="24"/>
        </w:rPr>
        <w:t>Волгоградской области на 2018 - 2024 годы».</w:t>
      </w:r>
    </w:p>
    <w:tbl>
      <w:tblPr>
        <w:tblpPr w:leftFromText="180" w:rightFromText="180" w:bottomFromText="200" w:vertAnchor="text" w:horzAnchor="margin" w:tblpX="108" w:tblpY="253"/>
        <w:tblW w:w="9190" w:type="dxa"/>
        <w:tblLook w:val="00A0"/>
      </w:tblPr>
      <w:tblGrid>
        <w:gridCol w:w="2339"/>
        <w:gridCol w:w="6851"/>
      </w:tblGrid>
      <w:tr w:rsidR="00F41C65" w:rsidRPr="00F10B68" w:rsidTr="00F41C65"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C65" w:rsidRPr="00F10B68" w:rsidRDefault="00790E9D" w:rsidP="0079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C65" w:rsidRPr="00F10B68" w:rsidRDefault="00F41C65" w:rsidP="00790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6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="00F10B68" w:rsidRPr="00F10B68">
              <w:rPr>
                <w:rFonts w:ascii="Times New Roman" w:hAnsi="Times New Roman" w:cs="Times New Roman"/>
                <w:sz w:val="24"/>
                <w:szCs w:val="24"/>
              </w:rPr>
              <w:t xml:space="preserve">истрация городского поселения город </w:t>
            </w:r>
            <w:r w:rsidRPr="00F10B68">
              <w:rPr>
                <w:rFonts w:ascii="Times New Roman" w:hAnsi="Times New Roman" w:cs="Times New Roman"/>
                <w:sz w:val="24"/>
                <w:szCs w:val="24"/>
              </w:rPr>
              <w:t>Серафимович Волгоградской области</w:t>
            </w:r>
          </w:p>
        </w:tc>
      </w:tr>
      <w:tr w:rsidR="00F41C65" w:rsidRPr="00F10B68" w:rsidTr="00F41C65"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C65" w:rsidRPr="00F10B68" w:rsidRDefault="00F41C65" w:rsidP="0079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68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C65" w:rsidRPr="00F10B68" w:rsidRDefault="00F41C65" w:rsidP="00790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6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="00F10B68" w:rsidRPr="00F10B68">
              <w:rPr>
                <w:rFonts w:ascii="Times New Roman" w:hAnsi="Times New Roman" w:cs="Times New Roman"/>
                <w:sz w:val="24"/>
                <w:szCs w:val="24"/>
              </w:rPr>
              <w:t xml:space="preserve">истрация городского поселения город </w:t>
            </w:r>
            <w:r w:rsidRPr="00F10B68">
              <w:rPr>
                <w:rFonts w:ascii="Times New Roman" w:hAnsi="Times New Roman" w:cs="Times New Roman"/>
                <w:sz w:val="24"/>
                <w:szCs w:val="24"/>
              </w:rPr>
              <w:t>Серафимович Волгоградской области</w:t>
            </w:r>
          </w:p>
        </w:tc>
      </w:tr>
      <w:tr w:rsidR="00470042" w:rsidRPr="00F10B68" w:rsidTr="00470042">
        <w:trPr>
          <w:trHeight w:val="480"/>
        </w:trPr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0042" w:rsidRPr="00470042" w:rsidRDefault="00470042" w:rsidP="0079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42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0042" w:rsidRPr="00470042" w:rsidRDefault="00470042" w:rsidP="0079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42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истрация городского поселения город </w:t>
            </w:r>
            <w:r w:rsidRPr="00470042">
              <w:rPr>
                <w:rFonts w:ascii="Times New Roman" w:hAnsi="Times New Roman" w:cs="Times New Roman"/>
                <w:sz w:val="24"/>
                <w:szCs w:val="24"/>
              </w:rPr>
              <w:t>Серафимович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Волгоградской области</w:t>
            </w:r>
          </w:p>
          <w:p w:rsidR="00470042" w:rsidRPr="00470042" w:rsidRDefault="00470042" w:rsidP="0079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C65" w:rsidRPr="00F10B68" w:rsidTr="00F41C65">
        <w:trPr>
          <w:trHeight w:val="1472"/>
        </w:trPr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C65" w:rsidRPr="00F10B68" w:rsidRDefault="00F41C65" w:rsidP="00790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68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C65" w:rsidRPr="00F10B68" w:rsidRDefault="00712D64" w:rsidP="00790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уровня благоустройства территории городского поселения город Серафимович, повышение качества и комфорта городской среды, развитие гармоничных и благоприятных условий проживания жителей за счет комплексного решения проблем благоустройства</w:t>
            </w:r>
          </w:p>
        </w:tc>
      </w:tr>
      <w:tr w:rsidR="00F41C65" w:rsidRPr="00F10B68" w:rsidTr="00F41C65"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C65" w:rsidRPr="00F10B68" w:rsidRDefault="00F41C65" w:rsidP="00790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68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D64" w:rsidRDefault="00712D64" w:rsidP="00712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проведения мероприятий по повышению уровня благоустройства дворовых территорий;</w:t>
            </w:r>
          </w:p>
          <w:p w:rsidR="00712D64" w:rsidRDefault="00712D64" w:rsidP="00712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проведений мероприятий по повышению уровня благоустройства общественных территорий (скверов, площадей и др.);</w:t>
            </w:r>
          </w:p>
          <w:p w:rsidR="00BB4AF7" w:rsidRPr="00960170" w:rsidRDefault="00712D64" w:rsidP="00712D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повышения уровня вовлеченности заинтересованных граждан, организаций в реализацию мероприятий по благоустройству территории городского поселения г. Серафимович.</w:t>
            </w:r>
          </w:p>
        </w:tc>
      </w:tr>
      <w:tr w:rsidR="00790E9D" w:rsidRPr="00F10B68" w:rsidTr="00F41C65"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E9D" w:rsidRPr="00F10B68" w:rsidRDefault="00790E9D" w:rsidP="00790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D64" w:rsidRDefault="00712D64" w:rsidP="00712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благоустроенных дворовых территорий многоквартирных домов – не менее 8 ед.;</w:t>
            </w:r>
          </w:p>
          <w:p w:rsidR="00712D64" w:rsidRDefault="00712D64" w:rsidP="00712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доля благоустроенных дворовых территорий от общего количества дворовых территорий – не менее 50%;</w:t>
            </w:r>
          </w:p>
          <w:p w:rsidR="00712D64" w:rsidRDefault="00712D64" w:rsidP="00712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благоустроенных общественных территорий – не менее 8 ед.;</w:t>
            </w:r>
          </w:p>
          <w:p w:rsidR="00790E9D" w:rsidRPr="00790E9D" w:rsidRDefault="00712D64" w:rsidP="00712D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доля благоустроенных общественных территорий от общего количества общественных территорий – не менее 66,7 %.</w:t>
            </w:r>
          </w:p>
        </w:tc>
      </w:tr>
      <w:tr w:rsidR="00F41C65" w:rsidRPr="00F10B68" w:rsidTr="00F41C65"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C65" w:rsidRPr="00F10B68" w:rsidRDefault="00F41C65" w:rsidP="00790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6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65" w:rsidRDefault="0022530A" w:rsidP="0079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30A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</w:t>
            </w:r>
            <w:r w:rsidR="00E6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C65" w:rsidRPr="00F10B68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F41C65" w:rsidRPr="00F10B6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E61084">
              <w:rPr>
                <w:rFonts w:ascii="Times New Roman" w:hAnsi="Times New Roman" w:cs="Times New Roman"/>
                <w:sz w:val="24"/>
                <w:szCs w:val="24"/>
              </w:rPr>
              <w:t xml:space="preserve"> в два этапа:</w:t>
            </w:r>
          </w:p>
          <w:p w:rsidR="00E61084" w:rsidRPr="0022530A" w:rsidRDefault="00E61084" w:rsidP="00790E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– 2018 год, второй этап – 2019-2024 годы</w:t>
            </w:r>
          </w:p>
        </w:tc>
      </w:tr>
      <w:tr w:rsidR="00F41C65" w:rsidTr="00712D64">
        <w:trPr>
          <w:trHeight w:val="821"/>
        </w:trPr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C65" w:rsidRPr="00470042" w:rsidRDefault="00F41C65" w:rsidP="00301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042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C65" w:rsidRDefault="00F41C65" w:rsidP="00301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DB7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  <w:r w:rsidR="00490300" w:rsidRPr="006F0D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6F0DB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6F0DB7">
              <w:rPr>
                <w:rFonts w:ascii="Times New Roman" w:hAnsi="Times New Roman" w:cs="Times New Roman"/>
                <w:sz w:val="24"/>
                <w:szCs w:val="24"/>
              </w:rPr>
              <w:t xml:space="preserve"> в 2018-2024 годы по источникам финансирования:</w:t>
            </w:r>
          </w:p>
          <w:p w:rsidR="006F0DB7" w:rsidRDefault="006F0DB7" w:rsidP="00301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средства местного бюджета </w:t>
            </w:r>
            <w:r w:rsidR="00A200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028">
              <w:rPr>
                <w:rFonts w:ascii="Times New Roman" w:hAnsi="Times New Roman" w:cs="Times New Roman"/>
                <w:sz w:val="24"/>
                <w:szCs w:val="24"/>
              </w:rPr>
              <w:t>284,30 тыс. рублей</w:t>
            </w:r>
          </w:p>
          <w:p w:rsidR="00BB4AF7" w:rsidRPr="00A20028" w:rsidRDefault="00A20028" w:rsidP="00361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редства субсидии областного и федерального бюджетов представляются согласно нормативно-правового акту,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регулирующему представление субсидии городскому поселению г. Серафимович</w:t>
            </w:r>
            <w:r w:rsidR="0036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41C65" w:rsidTr="00F41C65"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C65" w:rsidRPr="00E80E1E" w:rsidRDefault="00F41C65" w:rsidP="00301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C65" w:rsidRPr="00E80E1E" w:rsidRDefault="00E80E1E" w:rsidP="00301F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</w:t>
            </w:r>
            <w:r w:rsidR="004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</w:t>
            </w:r>
            <w:r w:rsidR="00F5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5</w:t>
            </w:r>
            <w:r w:rsidR="00464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-ти</w:t>
            </w:r>
            <w:r w:rsidR="00F5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общественных территорий</w:t>
            </w:r>
            <w:r w:rsidR="00F41C65" w:rsidRPr="00E8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41C65" w:rsidRPr="00E80E1E" w:rsidRDefault="00F41C65" w:rsidP="00301F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F5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не менее 4</w:t>
            </w:r>
            <w:r w:rsidR="00464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</w:t>
            </w:r>
            <w:r w:rsidR="00F5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дворовых территорий многоквартирных домов</w:t>
            </w:r>
          </w:p>
        </w:tc>
      </w:tr>
    </w:tbl>
    <w:p w:rsidR="00FD0597" w:rsidRDefault="00FD0597" w:rsidP="00712D64">
      <w:pPr>
        <w:spacing w:before="100" w:beforeAutospacing="1"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41C65" w:rsidRDefault="00F41C65" w:rsidP="00301F6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1F6E">
        <w:rPr>
          <w:rFonts w:ascii="Times New Roman" w:hAnsi="Times New Roman" w:cs="Times New Roman"/>
          <w:bCs/>
          <w:color w:val="000000"/>
          <w:sz w:val="24"/>
          <w:szCs w:val="24"/>
        </w:rPr>
        <w:t>РАЗДЕЛ 1.</w:t>
      </w:r>
    </w:p>
    <w:p w:rsidR="009F0063" w:rsidRDefault="009F0063" w:rsidP="00301F6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Характеристика текущего состояния сферы благоустройства </w:t>
      </w:r>
    </w:p>
    <w:p w:rsidR="009F0063" w:rsidRPr="00301F6E" w:rsidRDefault="009F0063" w:rsidP="00301F6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Территории городского поселения город Серафимович Волгоградской области</w:t>
      </w:r>
    </w:p>
    <w:p w:rsidR="00F41C65" w:rsidRPr="00301F6E" w:rsidRDefault="00F41C65" w:rsidP="00301F6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4689F" w:rsidRDefault="00F4689F" w:rsidP="00301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благоприятных и безопасных </w:t>
      </w:r>
      <w:r w:rsidR="009B65D3">
        <w:rPr>
          <w:rFonts w:ascii="Times New Roman" w:hAnsi="Times New Roman" w:cs="Times New Roman"/>
          <w:sz w:val="24"/>
          <w:szCs w:val="24"/>
        </w:rPr>
        <w:t xml:space="preserve">условий </w:t>
      </w:r>
      <w:r>
        <w:rPr>
          <w:rFonts w:ascii="Times New Roman" w:hAnsi="Times New Roman" w:cs="Times New Roman"/>
          <w:sz w:val="24"/>
          <w:szCs w:val="24"/>
        </w:rPr>
        <w:t>для проживания населения и ведения экономической</w:t>
      </w:r>
      <w:r w:rsidR="009B65D3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а также инфраструктурного развития городской среды является приоритетным направлением развития городского поселения город Серафимович Серафимовичского муниципального района Волгоградской области </w:t>
      </w:r>
      <w:r w:rsidR="00363F8A">
        <w:rPr>
          <w:rFonts w:ascii="Times New Roman" w:hAnsi="Times New Roman" w:cs="Times New Roman"/>
          <w:sz w:val="24"/>
          <w:szCs w:val="24"/>
        </w:rPr>
        <w:t>(городское поселение г.</w:t>
      </w:r>
      <w:r>
        <w:rPr>
          <w:rFonts w:ascii="Times New Roman" w:hAnsi="Times New Roman" w:cs="Times New Roman"/>
          <w:sz w:val="24"/>
          <w:szCs w:val="24"/>
        </w:rPr>
        <w:t xml:space="preserve"> Серафимович).</w:t>
      </w:r>
    </w:p>
    <w:p w:rsidR="009B65D3" w:rsidRDefault="009B65D3" w:rsidP="00301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правильном формировании территории городского поселения жителям обеспечиваются необходимые для комфортного проживания факторы безопасности, функциональности, эстетики которые включают в себя </w:t>
      </w:r>
      <w:r w:rsidR="00290283">
        <w:rPr>
          <w:rFonts w:ascii="Times New Roman" w:hAnsi="Times New Roman" w:cs="Times New Roman"/>
          <w:sz w:val="24"/>
          <w:szCs w:val="24"/>
        </w:rPr>
        <w:t>обустройство и обслуживание улиц, дорог, общественных пространств, уличное освещение, развитие инженерной инфраструктуры, утилизация коммунальных отходов и многое другое.</w:t>
      </w:r>
    </w:p>
    <w:p w:rsidR="00290283" w:rsidRDefault="00290283" w:rsidP="0004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связи с выше</w:t>
      </w:r>
      <w:r w:rsidR="00363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изложенным становится очевидна актуальность муниципальной программы и необходимость её </w:t>
      </w:r>
      <w:r w:rsidR="00363F8A">
        <w:rPr>
          <w:rFonts w:ascii="Times New Roman" w:hAnsi="Times New Roman" w:cs="Times New Roman"/>
          <w:sz w:val="24"/>
          <w:szCs w:val="24"/>
        </w:rPr>
        <w:t xml:space="preserve">реализации в городском поселении г. Серафимович, так как </w:t>
      </w:r>
      <w:r w:rsidR="00043948">
        <w:rPr>
          <w:rFonts w:ascii="Times New Roman" w:hAnsi="Times New Roman" w:cs="Times New Roman"/>
          <w:sz w:val="24"/>
          <w:szCs w:val="24"/>
        </w:rPr>
        <w:t>основная часть многоквартирных домов была введена в эксплуатацию в период с 1970 по 1980 гг. В существующем жилищном фонде городского поселения дворовые территории находятся в неподобающем состоянии и уже не отвечают современным требованиям и нормам Градостроительного и жилищного законодательства РФ. Пришло в негодность асфальтобетонное покрытие дворов и дворовых проездов ремонт которых ранее проводился частично, в недостаточном объеме</w:t>
      </w:r>
      <w:r w:rsidR="00FE4602">
        <w:rPr>
          <w:rFonts w:ascii="Times New Roman" w:hAnsi="Times New Roman" w:cs="Times New Roman"/>
          <w:sz w:val="24"/>
          <w:szCs w:val="24"/>
        </w:rPr>
        <w:t xml:space="preserve">. Также, с резким ростом в последние десять лет количества личного автотранспорта появилась необходимость обустройства большего количества парковочных мест отсутствие которых в данный момент обуславливает наличие хаотичного расположения автомобилей на придомовых территориях. </w:t>
      </w:r>
    </w:p>
    <w:p w:rsidR="00FE4602" w:rsidRDefault="00FE4602" w:rsidP="0004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Благоустройство дворовых территорий до настоящего времени осуществлялось по отдельным видам работ, без взаимной увязки элементов благоустройства. Такие виды работ как: содержание зеленых зон, </w:t>
      </w:r>
      <w:r w:rsidR="004E53A1">
        <w:rPr>
          <w:rFonts w:ascii="Times New Roman" w:hAnsi="Times New Roman" w:cs="Times New Roman"/>
          <w:sz w:val="24"/>
          <w:szCs w:val="24"/>
        </w:rPr>
        <w:t xml:space="preserve">повышения уровня освещенности в темное время суток, </w:t>
      </w:r>
      <w:r>
        <w:rPr>
          <w:rFonts w:ascii="Times New Roman" w:hAnsi="Times New Roman" w:cs="Times New Roman"/>
          <w:sz w:val="24"/>
          <w:szCs w:val="24"/>
        </w:rPr>
        <w:t>обновление облика территорий и другие не проводились и вовсе.</w:t>
      </w:r>
    </w:p>
    <w:p w:rsidR="00176BF5" w:rsidRDefault="00176BF5" w:rsidP="0004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объективных причин, в том числе ограниченности средств благоустройство общественных территорий также не проводилось долгий период времени.</w:t>
      </w:r>
      <w:r w:rsidR="00B47426" w:rsidRPr="00B47426">
        <w:rPr>
          <w:rFonts w:ascii="Times New Roman" w:hAnsi="Times New Roman" w:cs="Times New Roman"/>
          <w:sz w:val="24"/>
          <w:szCs w:val="24"/>
        </w:rPr>
        <w:t xml:space="preserve"> </w:t>
      </w:r>
      <w:r w:rsidR="00B47426" w:rsidRPr="00301F6E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городского поселения г.</w:t>
      </w:r>
      <w:r w:rsidR="006C73A9">
        <w:rPr>
          <w:rFonts w:ascii="Times New Roman" w:hAnsi="Times New Roman" w:cs="Times New Roman"/>
          <w:sz w:val="24"/>
          <w:szCs w:val="24"/>
        </w:rPr>
        <w:t xml:space="preserve"> </w:t>
      </w:r>
      <w:r w:rsidR="00B47426" w:rsidRPr="00301F6E">
        <w:rPr>
          <w:rFonts w:ascii="Times New Roman" w:hAnsi="Times New Roman" w:cs="Times New Roman"/>
          <w:sz w:val="24"/>
          <w:szCs w:val="24"/>
        </w:rPr>
        <w:t>Серафимович  вызывает дополнительную социальную напряженность в обществе.</w:t>
      </w:r>
    </w:p>
    <w:p w:rsidR="004E53A1" w:rsidRDefault="00176BF5" w:rsidP="0004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муниципальной программы позволит улучшить облик территории городского поселения город Серафимович, повысить уровень благоустройства общественных территорий с повышением их комфортности и увеличения функциональности</w:t>
      </w:r>
      <w:r w:rsidR="005F1E87">
        <w:rPr>
          <w:rFonts w:ascii="Times New Roman" w:hAnsi="Times New Roman" w:cs="Times New Roman"/>
          <w:sz w:val="24"/>
          <w:szCs w:val="24"/>
        </w:rPr>
        <w:t xml:space="preserve"> и как следствие кардинальное улучшение качества жизни населения</w:t>
      </w:r>
    </w:p>
    <w:p w:rsidR="00F41C65" w:rsidRPr="00301F6E" w:rsidRDefault="00290283" w:rsidP="00B47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41C65" w:rsidRPr="00301F6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F41C65" w:rsidRPr="00301F6E" w:rsidRDefault="00F41C65" w:rsidP="00301F6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1F6E">
        <w:rPr>
          <w:rFonts w:ascii="Times New Roman" w:hAnsi="Times New Roman" w:cs="Times New Roman"/>
          <w:bCs/>
          <w:color w:val="000000"/>
          <w:sz w:val="24"/>
          <w:szCs w:val="24"/>
        </w:rPr>
        <w:t>РАЗДЕЛ 2.</w:t>
      </w:r>
    </w:p>
    <w:p w:rsidR="00B47426" w:rsidRDefault="00F41C65" w:rsidP="00301F6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1F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Основные цели и задачи, </w:t>
      </w:r>
    </w:p>
    <w:p w:rsidR="00F41C65" w:rsidRDefault="00F41C65" w:rsidP="00301F6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1F6E">
        <w:rPr>
          <w:rFonts w:ascii="Times New Roman" w:hAnsi="Times New Roman" w:cs="Times New Roman"/>
          <w:bCs/>
          <w:color w:val="000000"/>
          <w:sz w:val="24"/>
          <w:szCs w:val="24"/>
        </w:rPr>
        <w:t>сроки и этапы реализации муниципальной программы</w:t>
      </w:r>
      <w:r w:rsidR="00B4742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47426" w:rsidRPr="00301F6E" w:rsidRDefault="00B47426" w:rsidP="00301F6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1C65" w:rsidRDefault="00F41C65" w:rsidP="00301F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1F6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Цель</w:t>
      </w:r>
      <w:r w:rsidR="00B47426"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r w:rsidR="006C73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</w:t>
      </w:r>
      <w:r w:rsidRPr="00301F6E">
        <w:rPr>
          <w:rFonts w:ascii="Times New Roman" w:hAnsi="Times New Roman" w:cs="Times New Roman"/>
          <w:bCs/>
          <w:color w:val="000000"/>
          <w:sz w:val="24"/>
          <w:szCs w:val="24"/>
        </w:rPr>
        <w:t>рограммы</w:t>
      </w:r>
      <w:r w:rsidR="00B474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является повышение уровня благоустройства территории городского поселения город Серафимович, повышение качества и комфорта городской среды, развитие гармоничных и благоприятных условий проживания жителей за счет комплексного решения </w:t>
      </w:r>
      <w:r w:rsidR="006C73A9">
        <w:rPr>
          <w:rFonts w:ascii="Times New Roman" w:hAnsi="Times New Roman" w:cs="Times New Roman"/>
          <w:bCs/>
          <w:color w:val="000000"/>
          <w:sz w:val="24"/>
          <w:szCs w:val="24"/>
        </w:rPr>
        <w:t>проблем благоустройства.</w:t>
      </w:r>
    </w:p>
    <w:p w:rsidR="006C73A9" w:rsidRDefault="006C73A9" w:rsidP="00301F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Задачами Программы являются:</w:t>
      </w:r>
    </w:p>
    <w:p w:rsidR="006C73A9" w:rsidRDefault="006C73A9" w:rsidP="00301F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обеспечение проведения мероприятий по повышению уровня благоустройства дворовых территорий;</w:t>
      </w:r>
    </w:p>
    <w:p w:rsidR="006C73A9" w:rsidRDefault="006C73A9" w:rsidP="00301F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обеспечение проведений мероприятий по повышению уровня благоустройства общественных территорий (скверов, площадей и др.);</w:t>
      </w:r>
    </w:p>
    <w:p w:rsidR="006C73A9" w:rsidRDefault="006C73A9" w:rsidP="00301F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обеспечение повышения уровня вовлеченности заинтересованных граждан, организаций в реализацию мероприятий по благоустройству территории городского поселения г. Серафимович.</w:t>
      </w:r>
    </w:p>
    <w:p w:rsidR="006C73A9" w:rsidRDefault="0088168E" w:rsidP="00301F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Целевыми показателями (индикаторами) программы являются:</w:t>
      </w:r>
    </w:p>
    <w:p w:rsidR="00886E22" w:rsidRDefault="00886E22" w:rsidP="00301F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количество благоустроенных дворовых территорий многоквартирных домов </w:t>
      </w:r>
      <w:r w:rsidR="00E512B8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12B8">
        <w:rPr>
          <w:rFonts w:ascii="Times New Roman" w:hAnsi="Times New Roman" w:cs="Times New Roman"/>
          <w:color w:val="000000"/>
          <w:sz w:val="24"/>
          <w:szCs w:val="24"/>
        </w:rPr>
        <w:t xml:space="preserve">не менее </w:t>
      </w:r>
      <w:r w:rsidR="001F2ED1">
        <w:rPr>
          <w:rFonts w:ascii="Times New Roman" w:hAnsi="Times New Roman" w:cs="Times New Roman"/>
          <w:color w:val="000000"/>
          <w:sz w:val="24"/>
          <w:szCs w:val="24"/>
        </w:rPr>
        <w:t>8 ед.;</w:t>
      </w:r>
    </w:p>
    <w:p w:rsidR="001F2ED1" w:rsidRDefault="001F2ED1" w:rsidP="00301F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доля благоустроенных дворовых территорий от общего количества дворовых территорий – не менее 50%;</w:t>
      </w:r>
    </w:p>
    <w:p w:rsidR="001F2ED1" w:rsidRDefault="005F6E7A" w:rsidP="00301F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количество</w:t>
      </w:r>
      <w:r w:rsidR="001F2ED1">
        <w:rPr>
          <w:rFonts w:ascii="Times New Roman" w:hAnsi="Times New Roman" w:cs="Times New Roman"/>
          <w:color w:val="000000"/>
          <w:sz w:val="24"/>
          <w:szCs w:val="24"/>
        </w:rPr>
        <w:t xml:space="preserve"> благоустроенных общественных территорий – не менее </w:t>
      </w:r>
      <w:r>
        <w:rPr>
          <w:rFonts w:ascii="Times New Roman" w:hAnsi="Times New Roman" w:cs="Times New Roman"/>
          <w:color w:val="000000"/>
          <w:sz w:val="24"/>
          <w:szCs w:val="24"/>
        </w:rPr>
        <w:t>8 ед.;</w:t>
      </w:r>
    </w:p>
    <w:p w:rsidR="005F6E7A" w:rsidRDefault="005F6E7A" w:rsidP="00921D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доля благоустроенных общественных территорий от общего количества общественных территорий – не менее 66,7 %</w:t>
      </w:r>
      <w:r w:rsidR="00921D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1C65" w:rsidRPr="00301F6E" w:rsidRDefault="00F41C65" w:rsidP="0092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F6E">
        <w:rPr>
          <w:rFonts w:ascii="Times New Roman" w:hAnsi="Times New Roman" w:cs="Times New Roman"/>
          <w:sz w:val="24"/>
          <w:szCs w:val="24"/>
        </w:rPr>
        <w:t>Сроки р</w:t>
      </w:r>
      <w:r w:rsidR="00921DE0">
        <w:rPr>
          <w:rFonts w:ascii="Times New Roman" w:hAnsi="Times New Roman" w:cs="Times New Roman"/>
          <w:sz w:val="24"/>
          <w:szCs w:val="24"/>
        </w:rPr>
        <w:t xml:space="preserve">еализации программы – 2018- 2024 годы в </w:t>
      </w:r>
      <w:r w:rsidR="00E61084">
        <w:rPr>
          <w:rFonts w:ascii="Times New Roman" w:hAnsi="Times New Roman" w:cs="Times New Roman"/>
          <w:sz w:val="24"/>
          <w:szCs w:val="24"/>
        </w:rPr>
        <w:t>два этапа: первый – 2018 год, второй этап – 2019-2024 годы.</w:t>
      </w:r>
    </w:p>
    <w:p w:rsidR="00F41C65" w:rsidRPr="00301F6E" w:rsidRDefault="00F41C65" w:rsidP="00301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6501" w:rsidRPr="00301F6E" w:rsidRDefault="00916501" w:rsidP="00301F6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41C65" w:rsidRDefault="00F41C65" w:rsidP="00301F6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1F6E">
        <w:rPr>
          <w:rFonts w:ascii="Times New Roman" w:hAnsi="Times New Roman" w:cs="Times New Roman"/>
          <w:color w:val="000000"/>
          <w:sz w:val="24"/>
          <w:szCs w:val="24"/>
        </w:rPr>
        <w:t>РАЗДЕЛ 3.</w:t>
      </w:r>
    </w:p>
    <w:p w:rsidR="00CD7D6E" w:rsidRDefault="00CD7D6E" w:rsidP="00301F6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Ресурсное обеспечение.</w:t>
      </w:r>
    </w:p>
    <w:p w:rsidR="00CD7D6E" w:rsidRDefault="00CD7D6E" w:rsidP="00301F6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7D6E" w:rsidRDefault="00F2696D" w:rsidP="00224F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Финансирование</w:t>
      </w:r>
      <w:r w:rsidR="00224F3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программы за период 2018-2024 годы по источникам финансирования и годам составит:</w:t>
      </w:r>
    </w:p>
    <w:p w:rsidR="00224F3F" w:rsidRDefault="00B436CA" w:rsidP="00224F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24F3F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местного бюджета – </w:t>
      </w:r>
      <w:r>
        <w:rPr>
          <w:rFonts w:ascii="Times New Roman" w:hAnsi="Times New Roman" w:cs="Times New Roman"/>
          <w:color w:val="000000"/>
          <w:sz w:val="24"/>
          <w:szCs w:val="24"/>
        </w:rPr>
        <w:t>284,30</w:t>
      </w:r>
      <w:r w:rsidR="00224F3F">
        <w:rPr>
          <w:rFonts w:ascii="Times New Roman" w:hAnsi="Times New Roman" w:cs="Times New Roman"/>
          <w:color w:val="000000"/>
          <w:sz w:val="24"/>
          <w:szCs w:val="24"/>
        </w:rPr>
        <w:t xml:space="preserve"> тыс. руб. в том числе:</w:t>
      </w:r>
    </w:p>
    <w:p w:rsidR="00224F3F" w:rsidRDefault="00224F3F" w:rsidP="00224F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2018 год – 40,00 тыс. рублей;</w:t>
      </w:r>
    </w:p>
    <w:p w:rsidR="00224F3F" w:rsidRDefault="00224F3F" w:rsidP="00224F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2019 год – 44,30 тыс. рублей;</w:t>
      </w:r>
    </w:p>
    <w:p w:rsidR="00224F3F" w:rsidRDefault="00224F3F" w:rsidP="00224F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2020 год – 40,00 тыс. рублей;</w:t>
      </w:r>
    </w:p>
    <w:p w:rsidR="00224F3F" w:rsidRDefault="00224F3F" w:rsidP="00224F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2021 год – 40,00 тыс. рублей;</w:t>
      </w:r>
    </w:p>
    <w:p w:rsidR="00224F3F" w:rsidRDefault="00224F3F" w:rsidP="00224F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2022 год – 40,00 тыс. рублей;</w:t>
      </w:r>
    </w:p>
    <w:p w:rsidR="00224F3F" w:rsidRDefault="00224F3F" w:rsidP="00224F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2023 год – 40,00 тыс. рублей;</w:t>
      </w:r>
    </w:p>
    <w:p w:rsidR="00224F3F" w:rsidRDefault="00F2696D" w:rsidP="00224F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2024 год  – 40,00 тыс. рублей;</w:t>
      </w:r>
    </w:p>
    <w:p w:rsidR="00C3586B" w:rsidRDefault="00F2696D" w:rsidP="00C35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средства субсидии областного</w:t>
      </w:r>
      <w:r w:rsidR="00C3586B">
        <w:rPr>
          <w:rFonts w:ascii="Times New Roman" w:hAnsi="Times New Roman" w:cs="Times New Roman"/>
          <w:color w:val="000000"/>
          <w:sz w:val="24"/>
          <w:szCs w:val="24"/>
        </w:rPr>
        <w:t xml:space="preserve"> и федерального бюджетов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субсидии предоставляются за счет собственных средств областного б</w:t>
      </w:r>
      <w:r w:rsidR="00C3586B">
        <w:rPr>
          <w:rFonts w:ascii="Times New Roman" w:hAnsi="Times New Roman" w:cs="Times New Roman"/>
          <w:color w:val="000000"/>
          <w:sz w:val="24"/>
          <w:szCs w:val="24"/>
        </w:rPr>
        <w:t>юджета, а также за счет средств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бластного </w:t>
      </w:r>
      <w:r w:rsidR="00C3586B">
        <w:rPr>
          <w:rFonts w:ascii="Times New Roman" w:hAnsi="Times New Roman" w:cs="Times New Roman"/>
          <w:color w:val="000000"/>
          <w:sz w:val="24"/>
          <w:szCs w:val="24"/>
        </w:rPr>
        <w:t>бюджета, в том числе источником финансового обеспечения которых является субсидия из федерального бюджета.</w:t>
      </w:r>
      <w:r w:rsidR="00A20028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субсидии областного и федерального бюджетов представляются согласно нормативно-правового акту, регулирующему представление субсидии городскому поселению г. Серафимович.</w:t>
      </w:r>
    </w:p>
    <w:p w:rsidR="00507E72" w:rsidRDefault="00507E72" w:rsidP="00C35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реализации Программы возможна корректировка объемов финансовых средств и мероприятий. Средства бюджета городского поселения г. Серафимович, предусмотренные Программой, подлежат корректировке в соответствии с решением о бюджете на текущий финансовый год. </w:t>
      </w:r>
    </w:p>
    <w:p w:rsidR="006F0DB7" w:rsidRDefault="006F0DB7" w:rsidP="00C35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Досрочное прекращение реализации Программы возможно в случае отсутствия в бюджетах всех уровней финансовых средств, необходимых на реализацию Программы.</w:t>
      </w:r>
    </w:p>
    <w:p w:rsidR="006F0DB7" w:rsidRDefault="006F0DB7" w:rsidP="00C35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Ежегодное количество благоустроенных и общественных территорий подлежит корректировке в соответствии с поступлением денежных средств из вышестоящих бюджетов.</w:t>
      </w:r>
    </w:p>
    <w:p w:rsidR="003916C0" w:rsidRDefault="003916C0" w:rsidP="00C35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16C0" w:rsidRDefault="003916C0" w:rsidP="003916C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РАЗДЕЛ 4.</w:t>
      </w:r>
    </w:p>
    <w:p w:rsidR="003916C0" w:rsidRDefault="003916C0" w:rsidP="003916C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Управление Программой.</w:t>
      </w:r>
    </w:p>
    <w:p w:rsidR="00BF647D" w:rsidRDefault="00BF647D" w:rsidP="00391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16C0" w:rsidRPr="00A11C5F" w:rsidRDefault="003916C0" w:rsidP="00391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47D" w:rsidRPr="00A11C5F">
        <w:rPr>
          <w:rFonts w:ascii="Times New Roman" w:hAnsi="Times New Roman" w:cs="Times New Roman"/>
          <w:color w:val="000000"/>
          <w:sz w:val="24"/>
          <w:szCs w:val="24"/>
        </w:rPr>
        <w:t>Администрация городского поселения г. Серафимович, как ответственный исполнитель Программы обеспечивает:</w:t>
      </w:r>
    </w:p>
    <w:p w:rsidR="00BF647D" w:rsidRPr="00030165" w:rsidRDefault="00BF647D" w:rsidP="00391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A11C5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11C5F" w:rsidRPr="00A11C5F">
        <w:rPr>
          <w:rFonts w:ascii="Times New Roman" w:hAnsi="Times New Roman" w:cs="Times New Roman"/>
          <w:color w:val="000000"/>
          <w:sz w:val="24"/>
          <w:szCs w:val="24"/>
        </w:rPr>
        <w:t>реализацию</w:t>
      </w:r>
      <w:r w:rsidRPr="00A11C5F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Программы;</w:t>
      </w:r>
    </w:p>
    <w:p w:rsidR="00BF647D" w:rsidRDefault="00BF647D" w:rsidP="00BF64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представление необходимых отчетов и информации о ходе реализации Программы.</w:t>
      </w:r>
    </w:p>
    <w:p w:rsidR="00BF647D" w:rsidRDefault="00BF647D" w:rsidP="00BF64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Ответственный исполнитель несет ответственность за реализацию и конечные результаты Программы, эффективное использование выделяемых на её выполнение финансовых средств.</w:t>
      </w:r>
    </w:p>
    <w:p w:rsidR="00BF647D" w:rsidRDefault="00BF647D" w:rsidP="00BF64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за ходом реализации Программы осуществляется в соответствии с действующим законодательством.</w:t>
      </w:r>
    </w:p>
    <w:p w:rsidR="00BF647D" w:rsidRDefault="00BF647D" w:rsidP="00BF64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целях осуществления контроля и координации за ходом выполнения муниципальной программы на уровне муниципального образования привлекается общественная комиссия из представителей органов местного самоуправления, политических партий и движений, общественных организаций и иных лиц для организации такого обсуждения, проведения комиссионной оценки предложений заинтересованных лиц, а так</w:t>
      </w:r>
      <w:r w:rsidR="00ED2350">
        <w:rPr>
          <w:rFonts w:ascii="Times New Roman" w:hAnsi="Times New Roman" w:cs="Times New Roman"/>
          <w:color w:val="000000"/>
          <w:sz w:val="24"/>
          <w:szCs w:val="24"/>
        </w:rPr>
        <w:t>же для осуществления контроля 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реализацией Программы после её утверждения в установленном порядке. </w:t>
      </w:r>
      <w:proofErr w:type="gramEnd"/>
    </w:p>
    <w:p w:rsidR="00435B00" w:rsidRDefault="00A11C5F" w:rsidP="00BF64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C5F">
        <w:rPr>
          <w:rFonts w:ascii="Times New Roman" w:hAnsi="Times New Roman" w:cs="Times New Roman"/>
          <w:color w:val="000000"/>
          <w:sz w:val="24"/>
          <w:szCs w:val="24"/>
        </w:rPr>
        <w:t>Срок реализации муниципальной программы</w:t>
      </w:r>
      <w:r w:rsidR="00435B00" w:rsidRPr="00A11C5F">
        <w:rPr>
          <w:rFonts w:ascii="Times New Roman" w:hAnsi="Times New Roman" w:cs="Times New Roman"/>
          <w:color w:val="000000"/>
          <w:sz w:val="24"/>
          <w:szCs w:val="24"/>
        </w:rPr>
        <w:t xml:space="preserve"> подлежит </w:t>
      </w:r>
      <w:r w:rsidRPr="00A11C5F">
        <w:rPr>
          <w:rFonts w:ascii="Times New Roman" w:hAnsi="Times New Roman" w:cs="Times New Roman"/>
          <w:color w:val="000000"/>
          <w:sz w:val="24"/>
          <w:szCs w:val="24"/>
        </w:rPr>
        <w:t xml:space="preserve">продлению </w:t>
      </w:r>
      <w:r w:rsidR="00435B00">
        <w:rPr>
          <w:rFonts w:ascii="Times New Roman" w:hAnsi="Times New Roman" w:cs="Times New Roman"/>
          <w:color w:val="000000"/>
          <w:sz w:val="24"/>
          <w:szCs w:val="24"/>
        </w:rPr>
        <w:t>на срок реализации федерального проекта «Формирование комфортной городской среды».</w:t>
      </w:r>
    </w:p>
    <w:p w:rsidR="00435B00" w:rsidRDefault="00435B00" w:rsidP="00BF64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городского поселения г. Серафимович обязана обеспечить:</w:t>
      </w:r>
    </w:p>
    <w:p w:rsidR="00435B00" w:rsidRDefault="00F7793C" w:rsidP="00BF64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="00435B00">
        <w:rPr>
          <w:rFonts w:ascii="Times New Roman" w:hAnsi="Times New Roman" w:cs="Times New Roman"/>
          <w:color w:val="000000"/>
          <w:sz w:val="24"/>
          <w:szCs w:val="24"/>
        </w:rPr>
        <w:t xml:space="preserve">роведение общественных обсуждений проекта муниципальной программы (срок обсуждения - не менее 30 дней со дня опубликования такого проекта </w:t>
      </w:r>
      <w:r>
        <w:rPr>
          <w:rFonts w:ascii="Times New Roman" w:hAnsi="Times New Roman" w:cs="Times New Roman"/>
          <w:color w:val="000000"/>
          <w:sz w:val="24"/>
          <w:szCs w:val="24"/>
        </w:rPr>
        <w:t>), в том числе при внесении изменений;</w:t>
      </w:r>
    </w:p>
    <w:p w:rsidR="00F7793C" w:rsidRDefault="00F7793C" w:rsidP="00BF64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учет предложений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о включении дворовой территории, общественной территории в муниципальную программу;</w:t>
      </w:r>
    </w:p>
    <w:p w:rsidR="00A11C5F" w:rsidRDefault="00F7793C" w:rsidP="00BF64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1C5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72859">
        <w:rPr>
          <w:rFonts w:ascii="Times New Roman" w:hAnsi="Times New Roman" w:cs="Times New Roman"/>
          <w:color w:val="000000"/>
          <w:sz w:val="24"/>
          <w:szCs w:val="24"/>
        </w:rPr>
        <w:t>согласно Приказа №153/</w:t>
      </w:r>
      <w:proofErr w:type="spellStart"/>
      <w:proofErr w:type="gramStart"/>
      <w:r w:rsidR="00172859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proofErr w:type="gramEnd"/>
      <w:r w:rsidR="00172859">
        <w:rPr>
          <w:rFonts w:ascii="Times New Roman" w:hAnsi="Times New Roman" w:cs="Times New Roman"/>
          <w:color w:val="000000"/>
          <w:sz w:val="24"/>
          <w:szCs w:val="24"/>
        </w:rPr>
        <w:t xml:space="preserve"> от 07.03.2019 г. </w:t>
      </w:r>
      <w:r w:rsidRPr="00A11C5F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проведения работ по </w:t>
      </w:r>
      <w:r w:rsidR="00A11C5F" w:rsidRPr="00A11C5F">
        <w:rPr>
          <w:rFonts w:ascii="Times New Roman" w:hAnsi="Times New Roman" w:cs="Times New Roman"/>
          <w:color w:val="000000"/>
          <w:sz w:val="24"/>
          <w:szCs w:val="24"/>
        </w:rPr>
        <w:t xml:space="preserve">межеванию дворовых территорий и </w:t>
      </w:r>
      <w:r w:rsidRPr="00A11C5F">
        <w:rPr>
          <w:rFonts w:ascii="Times New Roman" w:hAnsi="Times New Roman" w:cs="Times New Roman"/>
          <w:color w:val="000000"/>
          <w:sz w:val="24"/>
          <w:szCs w:val="24"/>
        </w:rPr>
        <w:t>образованию земельных участков, на которых расположены многоквартирные дома, в целях проведения работ по благоустройству дворовых территорий</w:t>
      </w:r>
      <w:r w:rsidR="00172859">
        <w:rPr>
          <w:rFonts w:ascii="Times New Roman" w:hAnsi="Times New Roman" w:cs="Times New Roman"/>
          <w:color w:val="000000"/>
          <w:sz w:val="24"/>
          <w:szCs w:val="24"/>
        </w:rPr>
        <w:t xml:space="preserve"> в 2020 году</w:t>
      </w:r>
      <w:r w:rsidR="00A047C2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перечня дворовых территорий</w:t>
      </w:r>
      <w:r w:rsidRPr="00A11C5F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0301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51499" w:rsidRDefault="00851499" w:rsidP="00BF64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установить минимальный гарантийный срок на результаты выполненных работ по благоустройству дворовых и общественных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территорий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на софинансирование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предоставляется субсидия – 3 года.</w:t>
      </w:r>
    </w:p>
    <w:p w:rsidR="00F7793C" w:rsidRDefault="00F7793C" w:rsidP="00BF64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заключать соглашения по результатам закупки товаров, работ и услуг для обеспечения муниципальных нужд в целях реализации муниципальной программы 1 июля года предоставления субсидии – для заключения соглашений на выполнение </w:t>
      </w:r>
      <w:r w:rsidR="002B6D10">
        <w:rPr>
          <w:rFonts w:ascii="Times New Roman" w:hAnsi="Times New Roman" w:cs="Times New Roman"/>
          <w:color w:val="000000"/>
          <w:sz w:val="24"/>
          <w:szCs w:val="24"/>
        </w:rPr>
        <w:t xml:space="preserve">работ по благоустройству общественных территорий, 1 мая года предоставления субсидии –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</w:t>
      </w:r>
      <w:r w:rsidR="00851499">
        <w:rPr>
          <w:rFonts w:ascii="Times New Roman" w:hAnsi="Times New Roman" w:cs="Times New Roman"/>
          <w:color w:val="000000"/>
          <w:sz w:val="24"/>
          <w:szCs w:val="24"/>
        </w:rPr>
        <w:t>таких соглашений продлевается на срок обжалования.</w:t>
      </w:r>
    </w:p>
    <w:p w:rsidR="00851499" w:rsidRDefault="00851499" w:rsidP="00BF64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Участие граждан, организаций должны быть направлены на наиболее полное включение всех заинтересованных сторон, на выявление их интересов и потребностей, на достижения консенсуса по целям и планам реализации проектов по благоустройству дворовых и общественных территорий городского поселения г. Серафимович.</w:t>
      </w:r>
    </w:p>
    <w:p w:rsidR="00851499" w:rsidRPr="009B222C" w:rsidRDefault="00851499" w:rsidP="00BF64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65243" w:rsidRDefault="00965243" w:rsidP="000301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DB7" w:rsidRDefault="00965243" w:rsidP="0096524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РАЗДЕЛ 5.</w:t>
      </w:r>
    </w:p>
    <w:p w:rsidR="00965243" w:rsidRDefault="00965243" w:rsidP="0096524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Перечень мероприятий.</w:t>
      </w:r>
    </w:p>
    <w:p w:rsidR="00965243" w:rsidRDefault="00965243" w:rsidP="0096524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65243" w:rsidRDefault="008A11CA" w:rsidP="00965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Основным мероприятием программы является реализация приоритетного проекта «Формирование комфортной городской среды», которая включает в себя следующие мероприятия:</w:t>
      </w:r>
    </w:p>
    <w:p w:rsidR="008A11CA" w:rsidRDefault="008A11CA" w:rsidP="00965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повышение уровня благоустройства дворовых территорий городского поселения г. Серафимович;</w:t>
      </w:r>
    </w:p>
    <w:p w:rsidR="008A11CA" w:rsidRDefault="008A11CA" w:rsidP="00965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повышение уровня благоустройства общественных территорий городского поселения г. Серафимович.</w:t>
      </w:r>
    </w:p>
    <w:p w:rsidR="008A11CA" w:rsidRDefault="008A11CA" w:rsidP="00965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мероприятий Программы представлен в приложении </w:t>
      </w:r>
      <w:r w:rsidR="0056745A">
        <w:rPr>
          <w:rFonts w:ascii="Times New Roman" w:hAnsi="Times New Roman" w:cs="Times New Roman"/>
          <w:color w:val="000000"/>
          <w:sz w:val="24"/>
          <w:szCs w:val="24"/>
        </w:rPr>
        <w:t>№2</w:t>
      </w:r>
      <w:r w:rsidRPr="005674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27A7" w:rsidRDefault="005527A7" w:rsidP="00965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Физическое состояние дворовых и общественных территорий</w:t>
      </w:r>
      <w:r w:rsidR="00B04375">
        <w:rPr>
          <w:rFonts w:ascii="Times New Roman" w:hAnsi="Times New Roman" w:cs="Times New Roman"/>
          <w:color w:val="000000"/>
          <w:sz w:val="24"/>
          <w:szCs w:val="24"/>
        </w:rPr>
        <w:t>, необходимость их благоустройства определяется по результатам инвентаризации, проведенной согласно Порядка инвентаризации дворовых и общественных территорий муниципальных образований Волгоградской, утвержденного Постановлением Губернатора Волгоградской области от 21.июня 2017 г. №370.</w:t>
      </w:r>
    </w:p>
    <w:p w:rsidR="00B04375" w:rsidRDefault="006B0902" w:rsidP="00965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Дворовые территории, нуждающиеся в благоустройстве (с учетом их физического состояния) подлежат благоустройству исходя из минимального перечня работ по благоустройству включающий в себя:</w:t>
      </w:r>
    </w:p>
    <w:p w:rsidR="006B0902" w:rsidRDefault="006B0902" w:rsidP="00965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ремонт дворовых проездов;</w:t>
      </w:r>
    </w:p>
    <w:p w:rsidR="006B0902" w:rsidRDefault="006B0902" w:rsidP="00965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обеспечение освещения дворовых территорий;</w:t>
      </w:r>
    </w:p>
    <w:p w:rsidR="006B0902" w:rsidRDefault="006B0902" w:rsidP="00965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установка скамеек;</w:t>
      </w:r>
    </w:p>
    <w:p w:rsidR="006B0902" w:rsidRDefault="006B0902" w:rsidP="00965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установка урн.</w:t>
      </w:r>
    </w:p>
    <w:p w:rsidR="006B0902" w:rsidRDefault="006B0902" w:rsidP="00965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этом предоставление субсидии за счет средств областного бюджета, в том числе источником финансового обеспечения которых является субсидия из федерального бюджета, в целях софинансирования работ по благоустройству дворовых территорий осуществляется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110CEC" w:rsidRPr="00110CEC" w:rsidRDefault="00110CEC" w:rsidP="00110C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EC">
        <w:rPr>
          <w:rFonts w:ascii="Times New Roman" w:hAnsi="Times New Roman" w:cs="Times New Roman"/>
          <w:sz w:val="24"/>
          <w:szCs w:val="24"/>
        </w:rPr>
        <w:t>В дополнительный перечень видов работ по благоустройству дворовых территорий, софинансирование которых осуществляется за счет средств областного бюджета, в том числе источником финансового обеспечения которых является субсидия из федерального бюджета (далее именуется - дополнительный перечень работ по благоустройству), включаются:</w:t>
      </w:r>
    </w:p>
    <w:p w:rsidR="00110CEC" w:rsidRPr="00110CEC" w:rsidRDefault="00110CEC" w:rsidP="00110C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EC">
        <w:rPr>
          <w:rFonts w:ascii="Times New Roman" w:hAnsi="Times New Roman" w:cs="Times New Roman"/>
          <w:sz w:val="24"/>
          <w:szCs w:val="24"/>
        </w:rPr>
        <w:t>работы по установке камер видеонаблюдения;</w:t>
      </w:r>
    </w:p>
    <w:p w:rsidR="00110CEC" w:rsidRPr="00110CEC" w:rsidRDefault="00110CEC" w:rsidP="00110C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EC">
        <w:rPr>
          <w:rFonts w:ascii="Times New Roman" w:hAnsi="Times New Roman" w:cs="Times New Roman"/>
          <w:sz w:val="24"/>
          <w:szCs w:val="24"/>
        </w:rPr>
        <w:t>работы по озеленению;</w:t>
      </w:r>
    </w:p>
    <w:p w:rsidR="00110CEC" w:rsidRPr="00110CEC" w:rsidRDefault="00110CEC" w:rsidP="00110C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EC">
        <w:rPr>
          <w:rFonts w:ascii="Times New Roman" w:hAnsi="Times New Roman" w:cs="Times New Roman"/>
          <w:sz w:val="24"/>
          <w:szCs w:val="24"/>
        </w:rPr>
        <w:t>работы по устройству детских игровых площадок;</w:t>
      </w:r>
    </w:p>
    <w:p w:rsidR="00110CEC" w:rsidRPr="00110CEC" w:rsidRDefault="00110CEC" w:rsidP="00110C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EC">
        <w:rPr>
          <w:rFonts w:ascii="Times New Roman" w:hAnsi="Times New Roman" w:cs="Times New Roman"/>
          <w:sz w:val="24"/>
          <w:szCs w:val="24"/>
        </w:rPr>
        <w:t>работы по устройству спортивных площадок.</w:t>
      </w:r>
    </w:p>
    <w:p w:rsidR="00110CEC" w:rsidRPr="00110CEC" w:rsidRDefault="00110CEC" w:rsidP="00110C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EC">
        <w:rPr>
          <w:rFonts w:ascii="Times New Roman" w:hAnsi="Times New Roman" w:cs="Times New Roman"/>
          <w:sz w:val="24"/>
          <w:szCs w:val="24"/>
        </w:rPr>
        <w:t>При этом предоставление субсидии за счет средств областного бюджета, в том числе источником финансового обеспечения которых является субсидия из федерального бюджета, в целях софинансирования работ по благоустройству дворовых территорий в соответствии с дополнительным перечнем работ по благоустройству осуществляется:</w:t>
      </w:r>
    </w:p>
    <w:p w:rsidR="00110CEC" w:rsidRPr="00110CEC" w:rsidRDefault="00110CEC" w:rsidP="00110C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EC">
        <w:rPr>
          <w:rFonts w:ascii="Times New Roman" w:hAnsi="Times New Roman" w:cs="Times New Roman"/>
          <w:sz w:val="24"/>
          <w:szCs w:val="24"/>
        </w:rPr>
        <w:t>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110CEC" w:rsidRDefault="00110CEC" w:rsidP="00110C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EC">
        <w:rPr>
          <w:rFonts w:ascii="Times New Roman" w:hAnsi="Times New Roman" w:cs="Times New Roman"/>
          <w:sz w:val="24"/>
          <w:szCs w:val="24"/>
        </w:rPr>
        <w:t xml:space="preserve">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работ. Данное условие распространяется на дворовые территории, включенные в муниципальную программу после вступления в силу </w:t>
      </w:r>
      <w:hyperlink r:id="rId6" w:history="1">
        <w:r w:rsidRPr="00110CE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110CE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09 февраля 2019 г. N 106 "О внесении изменений в приложение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</w:t>
      </w:r>
    </w:p>
    <w:p w:rsidR="00110CEC" w:rsidRDefault="00110CEC" w:rsidP="00110C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дворовых территорий, нуждающихся в благоустройстве –</w:t>
      </w:r>
      <w:r w:rsidR="0056745A">
        <w:rPr>
          <w:rFonts w:ascii="Times New Roman" w:hAnsi="Times New Roman" w:cs="Times New Roman"/>
          <w:sz w:val="24"/>
          <w:szCs w:val="24"/>
        </w:rPr>
        <w:t xml:space="preserve"> приложение №4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CEC" w:rsidRDefault="00110CEC" w:rsidP="00110C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общественных территорий, нуждающихся в благоустройстве –</w:t>
      </w:r>
      <w:r w:rsidR="0056745A">
        <w:rPr>
          <w:rFonts w:ascii="Times New Roman" w:hAnsi="Times New Roman" w:cs="Times New Roman"/>
          <w:sz w:val="24"/>
          <w:szCs w:val="24"/>
        </w:rPr>
        <w:t xml:space="preserve"> приложение №5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0815" w:rsidRPr="00110CEC" w:rsidRDefault="00510815" w:rsidP="00110C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Доля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заинтересованные лица) в выполнении дополнительного перечня работ по благоустройству дворовых территорий устанавливается в размере 10% от общего количества заинтересованных </w:t>
      </w:r>
      <w:r w:rsidR="00D85883">
        <w:rPr>
          <w:rFonts w:ascii="Times New Roman" w:hAnsi="Times New Roman" w:cs="Times New Roman"/>
          <w:sz w:val="24"/>
          <w:szCs w:val="24"/>
        </w:rPr>
        <w:t>лиц дворовой территории, на которой выполняются работы из дополнительного перечня.</w:t>
      </w:r>
    </w:p>
    <w:p w:rsidR="006B0902" w:rsidRDefault="006B0902" w:rsidP="00965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городского поселения г. Серафимович вправе </w:t>
      </w:r>
      <w:r w:rsidR="009F3C91">
        <w:rPr>
          <w:rFonts w:ascii="Times New Roman" w:hAnsi="Times New Roman" w:cs="Times New Roman"/>
          <w:color w:val="000000"/>
          <w:sz w:val="24"/>
          <w:szCs w:val="24"/>
        </w:rPr>
        <w:t>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 расположенные вблизи многоквартирных домов, физический износ основных конструктивных элементов (крыша, стены, фундамент) которых превышает 70%, а также территории, которые планируются к изъятию для муниципальных или государственных нужд в соответствии с генеральным планом при условии одобрения решения об исключении указанных территорий из адресного перечня дворовых и общественных территорий межведомственной комиссией в порядке, установленном такой комиссией.</w:t>
      </w:r>
    </w:p>
    <w:p w:rsidR="009F3C91" w:rsidRDefault="009F3C91" w:rsidP="00965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городского поселения г. Серафимович вправе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</w:t>
      </w:r>
      <w:r w:rsidR="00D55256">
        <w:rPr>
          <w:rFonts w:ascii="Times New Roman" w:hAnsi="Times New Roman" w:cs="Times New Roman"/>
          <w:color w:val="000000"/>
          <w:sz w:val="24"/>
          <w:szCs w:val="24"/>
        </w:rPr>
        <w:t>которых приняли решение об отказе от благоустройства дворовой территории в рамках реализации программы или не приняли решения о благоустройстве дворовой территории в сроки, установленные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EE782D" w:rsidRDefault="00094B1E" w:rsidP="0087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Мероприятия по благоустройству</w:t>
      </w:r>
      <w:r w:rsidR="00D85883">
        <w:rPr>
          <w:rFonts w:ascii="Times New Roman" w:hAnsi="Times New Roman" w:cs="Times New Roman"/>
          <w:color w:val="000000"/>
          <w:sz w:val="24"/>
          <w:szCs w:val="24"/>
        </w:rPr>
        <w:t xml:space="preserve"> дворовых и общественных территорий городского поселения </w:t>
      </w:r>
      <w:proofErr w:type="gramStart"/>
      <w:r w:rsidR="00D85883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D85883">
        <w:rPr>
          <w:rFonts w:ascii="Times New Roman" w:hAnsi="Times New Roman" w:cs="Times New Roman"/>
          <w:color w:val="000000"/>
          <w:sz w:val="24"/>
          <w:szCs w:val="24"/>
        </w:rPr>
        <w:t xml:space="preserve">. Серафимович </w:t>
      </w:r>
      <w:r>
        <w:rPr>
          <w:rFonts w:ascii="Times New Roman" w:hAnsi="Times New Roman" w:cs="Times New Roman"/>
          <w:color w:val="000000"/>
          <w:sz w:val="24"/>
          <w:szCs w:val="24"/>
        </w:rPr>
        <w:t>будут проводиться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</w:t>
      </w:r>
      <w:r w:rsidR="00873911">
        <w:rPr>
          <w:rFonts w:ascii="Times New Roman" w:hAnsi="Times New Roman" w:cs="Times New Roman"/>
          <w:color w:val="000000"/>
          <w:sz w:val="24"/>
          <w:szCs w:val="24"/>
        </w:rPr>
        <w:t xml:space="preserve">дов и других </w:t>
      </w:r>
      <w:proofErr w:type="spellStart"/>
      <w:r w:rsidR="00873911">
        <w:rPr>
          <w:rFonts w:ascii="Times New Roman" w:hAnsi="Times New Roman" w:cs="Times New Roman"/>
          <w:color w:val="000000"/>
          <w:sz w:val="24"/>
          <w:szCs w:val="24"/>
        </w:rPr>
        <w:t>маломобильных</w:t>
      </w:r>
      <w:proofErr w:type="spellEnd"/>
      <w:r w:rsidR="00873911">
        <w:rPr>
          <w:rFonts w:ascii="Times New Roman" w:hAnsi="Times New Roman" w:cs="Times New Roman"/>
          <w:color w:val="000000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населения.</w:t>
      </w:r>
    </w:p>
    <w:p w:rsidR="00873911" w:rsidRDefault="00873911" w:rsidP="0087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1F6E" w:rsidRDefault="00301F6E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12D64" w:rsidRDefault="00712D64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12D64" w:rsidRDefault="00712D64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12D64" w:rsidRDefault="00712D64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12D64" w:rsidRDefault="00712D64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12D64" w:rsidRDefault="00712D64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12D64" w:rsidRDefault="00712D64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11C5F" w:rsidRDefault="00A11C5F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11C5F" w:rsidRDefault="00A11C5F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A5B5D" w:rsidRDefault="009A5B5D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A5B5D" w:rsidRDefault="009A5B5D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A5B5D" w:rsidRDefault="009A5B5D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A5B5D" w:rsidRDefault="009A5B5D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A5B5D" w:rsidRDefault="009A5B5D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A5B5D" w:rsidRDefault="009A5B5D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A5B5D" w:rsidRDefault="009A5B5D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A5B5D" w:rsidRDefault="009A5B5D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A5B5D" w:rsidRDefault="009A5B5D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A5B5D" w:rsidRDefault="009A5B5D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A5B5D" w:rsidRDefault="009A5B5D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A5B5D" w:rsidRDefault="009A5B5D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A5B5D" w:rsidRDefault="009A5B5D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A5B5D" w:rsidRDefault="009A5B5D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11C5F" w:rsidRDefault="00A11C5F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41C65" w:rsidRDefault="00301F6E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01F6E" w:rsidRDefault="00301F6E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</w:t>
      </w:r>
      <w:r w:rsidRPr="00790E9D">
        <w:rPr>
          <w:rFonts w:ascii="Times New Roman" w:hAnsi="Times New Roman" w:cs="Times New Roman"/>
          <w:sz w:val="24"/>
          <w:szCs w:val="24"/>
        </w:rPr>
        <w:t xml:space="preserve">униципальной программы </w:t>
      </w:r>
    </w:p>
    <w:p w:rsidR="00301F6E" w:rsidRDefault="00301F6E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301F6E" w:rsidRDefault="00301F6E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городского поселения город Серафимович </w:t>
      </w:r>
    </w:p>
    <w:p w:rsidR="00301F6E" w:rsidRDefault="00301F6E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Серафимовичского муниципального района </w:t>
      </w:r>
    </w:p>
    <w:p w:rsidR="00301F6E" w:rsidRDefault="00301F6E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Волгоградской области на 2018 - 2024 годы»</w:t>
      </w:r>
    </w:p>
    <w:p w:rsidR="00301F6E" w:rsidRDefault="00301F6E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1F6E" w:rsidRDefault="00301F6E" w:rsidP="00301F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показателях (индикаторах) </w:t>
      </w:r>
    </w:p>
    <w:p w:rsidR="00301F6E" w:rsidRDefault="00301F6E" w:rsidP="00301F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муниципальной программы «Формирование современной городской среды городского поселения город Серафимович Серафимовичского муниципального района Волгоградской области на 2018 - 2024 годы»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1F6E" w:rsidRDefault="00301F6E" w:rsidP="00301F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2551"/>
        <w:gridCol w:w="1418"/>
        <w:gridCol w:w="724"/>
        <w:gridCol w:w="724"/>
        <w:gridCol w:w="724"/>
        <w:gridCol w:w="724"/>
        <w:gridCol w:w="724"/>
        <w:gridCol w:w="724"/>
        <w:gridCol w:w="724"/>
      </w:tblGrid>
      <w:tr w:rsidR="00301F6E" w:rsidTr="00C94558">
        <w:trPr>
          <w:trHeight w:val="232"/>
        </w:trPr>
        <w:tc>
          <w:tcPr>
            <w:tcW w:w="534" w:type="dxa"/>
            <w:vMerge w:val="restart"/>
          </w:tcPr>
          <w:p w:rsidR="00301F6E" w:rsidRDefault="00301F6E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</w:tcPr>
          <w:p w:rsidR="00301F6E" w:rsidRDefault="00301F6E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</w:tcPr>
          <w:p w:rsidR="00301F6E" w:rsidRDefault="00301F6E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68" w:type="dxa"/>
            <w:gridSpan w:val="7"/>
          </w:tcPr>
          <w:p w:rsidR="00301F6E" w:rsidRDefault="00301F6E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C94558" w:rsidTr="00EA09AB">
        <w:trPr>
          <w:trHeight w:val="276"/>
        </w:trPr>
        <w:tc>
          <w:tcPr>
            <w:tcW w:w="534" w:type="dxa"/>
            <w:vMerge/>
          </w:tcPr>
          <w:p w:rsidR="00C94558" w:rsidRDefault="00C94558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94558" w:rsidRDefault="00C94558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94558" w:rsidRDefault="00C94558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C94558" w:rsidRDefault="00C94558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24" w:type="dxa"/>
          </w:tcPr>
          <w:p w:rsidR="00C94558" w:rsidRDefault="00C94558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EE79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4" w:type="dxa"/>
          </w:tcPr>
          <w:p w:rsidR="00C94558" w:rsidRDefault="00C94558"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EE79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4" w:type="dxa"/>
          </w:tcPr>
          <w:p w:rsidR="00C94558" w:rsidRDefault="00C94558"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EE79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4" w:type="dxa"/>
          </w:tcPr>
          <w:p w:rsidR="00C94558" w:rsidRDefault="00C94558"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E79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4" w:type="dxa"/>
          </w:tcPr>
          <w:p w:rsidR="00C94558" w:rsidRDefault="00C94558"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E79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4" w:type="dxa"/>
          </w:tcPr>
          <w:p w:rsidR="00C94558" w:rsidRDefault="00C94558"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E79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94558" w:rsidTr="00EA09AB">
        <w:tc>
          <w:tcPr>
            <w:tcW w:w="534" w:type="dxa"/>
          </w:tcPr>
          <w:p w:rsidR="00C94558" w:rsidRDefault="00C94558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C94558" w:rsidRDefault="00C94558" w:rsidP="008F0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4558" w:rsidRDefault="00C94558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C94558" w:rsidRDefault="00C94558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C94558" w:rsidRDefault="00C94558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C94558" w:rsidRDefault="00C94558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C94558" w:rsidRDefault="00C94558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C94558" w:rsidRDefault="00C94558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C94558" w:rsidRDefault="00C94558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C94558" w:rsidRDefault="00C94558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558" w:rsidTr="00EA09AB">
        <w:tc>
          <w:tcPr>
            <w:tcW w:w="534" w:type="dxa"/>
          </w:tcPr>
          <w:p w:rsidR="00C94558" w:rsidRDefault="00C94558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C94558" w:rsidRDefault="008F0924" w:rsidP="008F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дворовых территорий многоквартирных домов </w:t>
            </w:r>
          </w:p>
        </w:tc>
        <w:tc>
          <w:tcPr>
            <w:tcW w:w="1418" w:type="dxa"/>
          </w:tcPr>
          <w:p w:rsidR="00C94558" w:rsidRDefault="008F0924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4" w:type="dxa"/>
          </w:tcPr>
          <w:p w:rsidR="00C94558" w:rsidRDefault="008F0924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C94558" w:rsidRDefault="008F0924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C94558" w:rsidRDefault="00F16330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C94558" w:rsidRDefault="00F16330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C94558" w:rsidRDefault="00F16330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C94558" w:rsidRDefault="00F16330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C94558" w:rsidRDefault="00F16330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6330" w:rsidTr="00EA09AB">
        <w:tc>
          <w:tcPr>
            <w:tcW w:w="9571" w:type="dxa"/>
            <w:gridSpan w:val="10"/>
          </w:tcPr>
          <w:p w:rsidR="00F16330" w:rsidRDefault="00F16330" w:rsidP="00F1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благоустроенных дворовых территорий многоквартирных домов за весь период реализации программы – 8 единиц</w:t>
            </w:r>
          </w:p>
        </w:tc>
      </w:tr>
      <w:tr w:rsidR="00F16330" w:rsidTr="00EA09AB">
        <w:tc>
          <w:tcPr>
            <w:tcW w:w="534" w:type="dxa"/>
          </w:tcPr>
          <w:p w:rsidR="00F16330" w:rsidRDefault="00F16330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F16330" w:rsidRDefault="00F16330" w:rsidP="008F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8" w:type="dxa"/>
          </w:tcPr>
          <w:p w:rsidR="00F16330" w:rsidRDefault="00F16330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4" w:type="dxa"/>
          </w:tcPr>
          <w:p w:rsidR="00F16330" w:rsidRDefault="00F16330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F16330" w:rsidRDefault="00F16330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F16330" w:rsidRDefault="00F16330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24" w:type="dxa"/>
          </w:tcPr>
          <w:p w:rsidR="00F16330" w:rsidRDefault="00F16330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24" w:type="dxa"/>
          </w:tcPr>
          <w:p w:rsidR="00F16330" w:rsidRDefault="00F16330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24" w:type="dxa"/>
          </w:tcPr>
          <w:p w:rsidR="00F16330" w:rsidRDefault="00F16330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24" w:type="dxa"/>
          </w:tcPr>
          <w:p w:rsidR="00F16330" w:rsidRDefault="00F16330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16330" w:rsidTr="00EA09AB">
        <w:tc>
          <w:tcPr>
            <w:tcW w:w="9571" w:type="dxa"/>
            <w:gridSpan w:val="10"/>
          </w:tcPr>
          <w:p w:rsidR="00F16330" w:rsidRDefault="00F16330" w:rsidP="0092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дворовых территорий от общего количества дворовых территорий за весь период реализации программы – 50% от общего количества </w:t>
            </w:r>
            <w:r w:rsidR="00921DE0">
              <w:rPr>
                <w:rFonts w:ascii="Times New Roman" w:hAnsi="Times New Roman" w:cs="Times New Roman"/>
                <w:sz w:val="24"/>
                <w:szCs w:val="24"/>
              </w:rPr>
              <w:t>дворовых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  <w:r w:rsidR="00921DE0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домов</w:t>
            </w:r>
          </w:p>
        </w:tc>
      </w:tr>
      <w:tr w:rsidR="008F0924" w:rsidTr="00EA09AB">
        <w:tc>
          <w:tcPr>
            <w:tcW w:w="534" w:type="dxa"/>
          </w:tcPr>
          <w:p w:rsidR="008F0924" w:rsidRDefault="00F16330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0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F0924" w:rsidRDefault="008F0924" w:rsidP="00EA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общественных территорий в отношении которых проведены работы по благоустройству</w:t>
            </w:r>
          </w:p>
        </w:tc>
        <w:tc>
          <w:tcPr>
            <w:tcW w:w="1418" w:type="dxa"/>
          </w:tcPr>
          <w:p w:rsidR="008F0924" w:rsidRDefault="008F0924" w:rsidP="00EA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4" w:type="dxa"/>
          </w:tcPr>
          <w:p w:rsidR="008F0924" w:rsidRDefault="008F0924" w:rsidP="00EA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8F0924" w:rsidRDefault="008F0924" w:rsidP="00EA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8F0924" w:rsidRDefault="008F0924" w:rsidP="00EA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8F0924" w:rsidRDefault="008F0924" w:rsidP="00EA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8F0924" w:rsidRDefault="008F0924" w:rsidP="00EA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8F0924" w:rsidRDefault="008F0924" w:rsidP="00EA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8F0924" w:rsidRDefault="008F0924" w:rsidP="00EA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330" w:rsidTr="00EA09AB">
        <w:tc>
          <w:tcPr>
            <w:tcW w:w="9571" w:type="dxa"/>
            <w:gridSpan w:val="10"/>
          </w:tcPr>
          <w:p w:rsidR="00F16330" w:rsidRDefault="00F16330" w:rsidP="00F1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благоустроенных общественных территорий за весь период реализации программы – 8 единиц</w:t>
            </w:r>
          </w:p>
        </w:tc>
      </w:tr>
      <w:tr w:rsidR="00C94558" w:rsidTr="00EA09AB">
        <w:tc>
          <w:tcPr>
            <w:tcW w:w="534" w:type="dxa"/>
          </w:tcPr>
          <w:p w:rsidR="00C94558" w:rsidRDefault="00C94558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C94558" w:rsidRDefault="00921DE0" w:rsidP="0092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8" w:type="dxa"/>
          </w:tcPr>
          <w:p w:rsidR="00C94558" w:rsidRDefault="00921DE0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4" w:type="dxa"/>
          </w:tcPr>
          <w:p w:rsidR="00C94558" w:rsidRDefault="00921DE0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24" w:type="dxa"/>
          </w:tcPr>
          <w:p w:rsidR="00C94558" w:rsidRDefault="00921DE0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4" w:type="dxa"/>
          </w:tcPr>
          <w:p w:rsidR="00C94558" w:rsidRDefault="00921DE0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24" w:type="dxa"/>
          </w:tcPr>
          <w:p w:rsidR="00C94558" w:rsidRDefault="00921DE0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C94558" w:rsidRDefault="00921DE0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24" w:type="dxa"/>
          </w:tcPr>
          <w:p w:rsidR="00C94558" w:rsidRDefault="00921DE0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C94558" w:rsidRDefault="00921DE0" w:rsidP="00301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1DE0" w:rsidTr="00EA09AB">
        <w:tc>
          <w:tcPr>
            <w:tcW w:w="9571" w:type="dxa"/>
            <w:gridSpan w:val="10"/>
          </w:tcPr>
          <w:p w:rsidR="00921DE0" w:rsidRDefault="00921DE0" w:rsidP="0092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 за весь период реализации программы – 66,7 % от общего количества общественных территорий</w:t>
            </w:r>
          </w:p>
        </w:tc>
      </w:tr>
    </w:tbl>
    <w:p w:rsidR="00301F6E" w:rsidRPr="00301F6E" w:rsidRDefault="00301F6E" w:rsidP="00301F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1C65" w:rsidRPr="00301F6E" w:rsidRDefault="00F41C65" w:rsidP="00301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41C65" w:rsidRPr="00301F6E" w:rsidRDefault="00F41C65" w:rsidP="00301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41C65" w:rsidRPr="00301F6E" w:rsidRDefault="00F41C65" w:rsidP="00301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46EC" w:rsidRDefault="001546EC" w:rsidP="00154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546EC" w:rsidSect="00FD0597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1546EC" w:rsidRDefault="001546EC" w:rsidP="001546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1546EC" w:rsidRDefault="001546EC" w:rsidP="001546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</w:t>
      </w:r>
      <w:r w:rsidRPr="00790E9D">
        <w:rPr>
          <w:rFonts w:ascii="Times New Roman" w:hAnsi="Times New Roman" w:cs="Times New Roman"/>
          <w:sz w:val="24"/>
          <w:szCs w:val="24"/>
        </w:rPr>
        <w:t xml:space="preserve">униципальной программы </w:t>
      </w:r>
    </w:p>
    <w:p w:rsidR="001546EC" w:rsidRDefault="001546EC" w:rsidP="001546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1546EC" w:rsidRDefault="001546EC" w:rsidP="001546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городского поселения город Серафимович </w:t>
      </w:r>
    </w:p>
    <w:p w:rsidR="001546EC" w:rsidRDefault="001546EC" w:rsidP="001546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Серафимовичского муниципального района </w:t>
      </w:r>
    </w:p>
    <w:p w:rsidR="001546EC" w:rsidRDefault="001546EC" w:rsidP="001546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Волгоградской области на 2018 - 2024 годы»</w:t>
      </w:r>
    </w:p>
    <w:p w:rsidR="001546EC" w:rsidRDefault="001546EC" w:rsidP="001546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546EC" w:rsidRDefault="001546EC" w:rsidP="001546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546EC" w:rsidRDefault="001546EC" w:rsidP="001546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основных мероприятий м</w:t>
      </w:r>
      <w:r w:rsidRPr="00790E9D">
        <w:rPr>
          <w:rFonts w:ascii="Times New Roman" w:hAnsi="Times New Roman" w:cs="Times New Roman"/>
          <w:sz w:val="24"/>
          <w:szCs w:val="24"/>
        </w:rPr>
        <w:t>униципальной программы</w:t>
      </w:r>
    </w:p>
    <w:p w:rsidR="001546EC" w:rsidRDefault="001546EC" w:rsidP="001546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</w:t>
      </w:r>
      <w:r w:rsidR="00232EB2">
        <w:rPr>
          <w:rFonts w:ascii="Times New Roman" w:hAnsi="Times New Roman" w:cs="Times New Roman"/>
          <w:sz w:val="24"/>
          <w:szCs w:val="24"/>
        </w:rPr>
        <w:t xml:space="preserve"> </w:t>
      </w:r>
      <w:r w:rsidRPr="00790E9D">
        <w:rPr>
          <w:rFonts w:ascii="Times New Roman" w:hAnsi="Times New Roman" w:cs="Times New Roman"/>
          <w:sz w:val="24"/>
          <w:szCs w:val="24"/>
        </w:rPr>
        <w:t>городского поселения город Серафимович</w:t>
      </w:r>
    </w:p>
    <w:p w:rsidR="001546EC" w:rsidRDefault="001546EC" w:rsidP="001546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Серафимовичского муниципального района</w:t>
      </w:r>
      <w:r w:rsidR="00232EB2">
        <w:rPr>
          <w:rFonts w:ascii="Times New Roman" w:hAnsi="Times New Roman" w:cs="Times New Roman"/>
          <w:sz w:val="24"/>
          <w:szCs w:val="24"/>
        </w:rPr>
        <w:t xml:space="preserve"> </w:t>
      </w:r>
      <w:r w:rsidRPr="00790E9D">
        <w:rPr>
          <w:rFonts w:ascii="Times New Roman" w:hAnsi="Times New Roman" w:cs="Times New Roman"/>
          <w:sz w:val="24"/>
          <w:szCs w:val="24"/>
        </w:rPr>
        <w:t>Волгоградской области на 2018 - 2024 годы»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46EC" w:rsidRPr="009B222C" w:rsidRDefault="001546EC" w:rsidP="001546E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76"/>
        <w:gridCol w:w="2016"/>
        <w:gridCol w:w="1190"/>
        <w:gridCol w:w="1190"/>
        <w:gridCol w:w="2975"/>
        <w:gridCol w:w="2977"/>
        <w:gridCol w:w="2770"/>
      </w:tblGrid>
      <w:tr w:rsidR="001546EC" w:rsidTr="001546EC">
        <w:trPr>
          <w:trHeight w:val="464"/>
        </w:trPr>
        <w:tc>
          <w:tcPr>
            <w:tcW w:w="2376" w:type="dxa"/>
            <w:vMerge w:val="restart"/>
          </w:tcPr>
          <w:p w:rsidR="001546EC" w:rsidRPr="001546EC" w:rsidRDefault="001546EC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C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2016" w:type="dxa"/>
            <w:vMerge w:val="restart"/>
          </w:tcPr>
          <w:p w:rsidR="001546EC" w:rsidRPr="001546EC" w:rsidRDefault="001546EC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380" w:type="dxa"/>
            <w:gridSpan w:val="2"/>
          </w:tcPr>
          <w:p w:rsidR="001546EC" w:rsidRPr="001546EC" w:rsidRDefault="001546EC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C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975" w:type="dxa"/>
            <w:vMerge w:val="restart"/>
          </w:tcPr>
          <w:p w:rsidR="001546EC" w:rsidRPr="001546EC" w:rsidRDefault="001546EC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2977" w:type="dxa"/>
            <w:vMerge w:val="restart"/>
          </w:tcPr>
          <w:p w:rsidR="001546EC" w:rsidRPr="001546EC" w:rsidRDefault="001546EC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2770" w:type="dxa"/>
            <w:vMerge w:val="restart"/>
          </w:tcPr>
          <w:p w:rsidR="001546EC" w:rsidRPr="001546EC" w:rsidRDefault="001546EC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Программы</w:t>
            </w:r>
          </w:p>
        </w:tc>
      </w:tr>
      <w:tr w:rsidR="001546EC" w:rsidTr="001546EC">
        <w:trPr>
          <w:trHeight w:val="463"/>
        </w:trPr>
        <w:tc>
          <w:tcPr>
            <w:tcW w:w="2376" w:type="dxa"/>
            <w:vMerge/>
          </w:tcPr>
          <w:p w:rsidR="001546EC" w:rsidRPr="001546EC" w:rsidRDefault="001546EC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1546EC" w:rsidRPr="001546EC" w:rsidRDefault="001546EC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1546EC" w:rsidRPr="001546EC" w:rsidRDefault="001546EC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C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190" w:type="dxa"/>
          </w:tcPr>
          <w:p w:rsidR="001546EC" w:rsidRPr="001546EC" w:rsidRDefault="001546EC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EC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2975" w:type="dxa"/>
            <w:vMerge/>
          </w:tcPr>
          <w:p w:rsidR="001546EC" w:rsidRPr="001546EC" w:rsidRDefault="001546EC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1546EC" w:rsidRPr="001546EC" w:rsidRDefault="001546EC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  <w:vMerge/>
          </w:tcPr>
          <w:p w:rsidR="001546EC" w:rsidRPr="001546EC" w:rsidRDefault="001546EC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6EC" w:rsidTr="00EA09AB">
        <w:tc>
          <w:tcPr>
            <w:tcW w:w="15494" w:type="dxa"/>
            <w:gridSpan w:val="7"/>
          </w:tcPr>
          <w:p w:rsidR="001546EC" w:rsidRPr="001546EC" w:rsidRDefault="001546EC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  <w:r w:rsidR="001406F4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проведения мероприятий по повышению уровня благоустройства дворовых территорий</w:t>
            </w:r>
          </w:p>
        </w:tc>
      </w:tr>
      <w:tr w:rsidR="00422CC6" w:rsidTr="00942D47">
        <w:tc>
          <w:tcPr>
            <w:tcW w:w="2376" w:type="dxa"/>
          </w:tcPr>
          <w:p w:rsidR="00422CC6" w:rsidRPr="00C97642" w:rsidRDefault="00422CC6" w:rsidP="00C97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64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межевых работ для образования земельных участков под многоквартирными домами</w:t>
            </w:r>
          </w:p>
        </w:tc>
        <w:tc>
          <w:tcPr>
            <w:tcW w:w="2016" w:type="dxa"/>
            <w:vMerge w:val="restart"/>
          </w:tcPr>
          <w:p w:rsidR="00422CC6" w:rsidRDefault="00422CC6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Серафимович Серафимовичского муниципального района Волгоградской области</w:t>
            </w:r>
          </w:p>
        </w:tc>
        <w:tc>
          <w:tcPr>
            <w:tcW w:w="1190" w:type="dxa"/>
          </w:tcPr>
          <w:p w:rsidR="00422CC6" w:rsidRPr="001546EC" w:rsidRDefault="00422CC6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90" w:type="dxa"/>
          </w:tcPr>
          <w:p w:rsidR="00422CC6" w:rsidRPr="001546EC" w:rsidRDefault="00422CC6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2975" w:type="dxa"/>
          </w:tcPr>
          <w:p w:rsidR="00422CC6" w:rsidRDefault="00422CC6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межевание и образованы земельные участки под многоквартирными домами</w:t>
            </w:r>
          </w:p>
        </w:tc>
        <w:tc>
          <w:tcPr>
            <w:tcW w:w="2977" w:type="dxa"/>
          </w:tcPr>
          <w:p w:rsidR="00422CC6" w:rsidRPr="001546EC" w:rsidRDefault="00422CC6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  <w:vMerge w:val="restart"/>
          </w:tcPr>
          <w:p w:rsidR="00422CC6" w:rsidRDefault="00422CC6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дворовых территорий – не менее 8 ед.</w:t>
            </w:r>
          </w:p>
        </w:tc>
      </w:tr>
      <w:tr w:rsidR="00422CC6" w:rsidTr="00942D47">
        <w:tc>
          <w:tcPr>
            <w:tcW w:w="2376" w:type="dxa"/>
          </w:tcPr>
          <w:p w:rsidR="00422CC6" w:rsidRPr="001546EC" w:rsidRDefault="00422CC6" w:rsidP="00492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46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утверждение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дизайн-проектов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благоустройства дворовых территорий </w:t>
            </w:r>
          </w:p>
        </w:tc>
        <w:tc>
          <w:tcPr>
            <w:tcW w:w="2016" w:type="dxa"/>
            <w:vMerge/>
          </w:tcPr>
          <w:p w:rsidR="00422CC6" w:rsidRPr="001546EC" w:rsidRDefault="00422CC6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422CC6" w:rsidRPr="001546EC" w:rsidRDefault="00422CC6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422CC6" w:rsidRPr="001546EC" w:rsidRDefault="00422CC6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:rsidR="00422CC6" w:rsidRPr="001546EC" w:rsidRDefault="00422CC6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Подготовлены и утверждены в установленном порядке дизайн-проекты дворовых территорий</w:t>
            </w:r>
          </w:p>
        </w:tc>
        <w:tc>
          <w:tcPr>
            <w:tcW w:w="2977" w:type="dxa"/>
          </w:tcPr>
          <w:p w:rsidR="00422CC6" w:rsidRPr="001546EC" w:rsidRDefault="00422CC6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  <w:vMerge/>
          </w:tcPr>
          <w:p w:rsidR="00422CC6" w:rsidRPr="001546EC" w:rsidRDefault="00422CC6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CC6" w:rsidTr="00942D47">
        <w:tc>
          <w:tcPr>
            <w:tcW w:w="2376" w:type="dxa"/>
          </w:tcPr>
          <w:p w:rsidR="00422CC6" w:rsidRPr="001546EC" w:rsidRDefault="00422CC6" w:rsidP="00492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Проведение конкурсных процедур, заключение контракта с целью определения подрядчика для выполнения работ по благоустройству дворовых территорий</w:t>
            </w:r>
          </w:p>
        </w:tc>
        <w:tc>
          <w:tcPr>
            <w:tcW w:w="2016" w:type="dxa"/>
            <w:vMerge/>
          </w:tcPr>
          <w:p w:rsidR="00422CC6" w:rsidRPr="001546EC" w:rsidRDefault="00422CC6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422CC6" w:rsidRPr="001546EC" w:rsidRDefault="00422CC6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422CC6" w:rsidRPr="001546EC" w:rsidRDefault="00422CC6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01 мая</w:t>
            </w:r>
          </w:p>
        </w:tc>
        <w:tc>
          <w:tcPr>
            <w:tcW w:w="2975" w:type="dxa"/>
          </w:tcPr>
          <w:p w:rsidR="00422CC6" w:rsidRPr="001546EC" w:rsidRDefault="00422CC6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 контракт на проведение работ по благоустройству дворовых территорий</w:t>
            </w:r>
          </w:p>
        </w:tc>
        <w:tc>
          <w:tcPr>
            <w:tcW w:w="2977" w:type="dxa"/>
          </w:tcPr>
          <w:p w:rsidR="00422CC6" w:rsidRPr="001546EC" w:rsidRDefault="00422CC6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  <w:vMerge/>
          </w:tcPr>
          <w:p w:rsidR="00422CC6" w:rsidRPr="001546EC" w:rsidRDefault="00422CC6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CC6" w:rsidTr="00942D47">
        <w:trPr>
          <w:trHeight w:val="920"/>
        </w:trPr>
        <w:tc>
          <w:tcPr>
            <w:tcW w:w="2376" w:type="dxa"/>
          </w:tcPr>
          <w:p w:rsidR="00422CC6" w:rsidRPr="001546EC" w:rsidRDefault="00422CC6" w:rsidP="00492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Проведение работ по благоустройству дворовых территорий</w:t>
            </w:r>
          </w:p>
          <w:p w:rsidR="00422CC6" w:rsidRPr="001546EC" w:rsidRDefault="00422CC6" w:rsidP="0088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6" w:type="dxa"/>
            <w:vMerge/>
          </w:tcPr>
          <w:p w:rsidR="00422CC6" w:rsidRPr="001546EC" w:rsidRDefault="00422CC6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422CC6" w:rsidRPr="001546EC" w:rsidRDefault="00422CC6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422CC6" w:rsidRPr="001546EC" w:rsidRDefault="00422CC6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30 июля</w:t>
            </w:r>
          </w:p>
        </w:tc>
        <w:tc>
          <w:tcPr>
            <w:tcW w:w="2975" w:type="dxa"/>
          </w:tcPr>
          <w:p w:rsidR="00422CC6" w:rsidRPr="001546EC" w:rsidRDefault="00422CC6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Благоустроенные дворовые территории</w:t>
            </w:r>
          </w:p>
        </w:tc>
        <w:tc>
          <w:tcPr>
            <w:tcW w:w="2977" w:type="dxa"/>
          </w:tcPr>
          <w:p w:rsidR="00422CC6" w:rsidRPr="001546EC" w:rsidRDefault="00422CC6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  <w:vMerge/>
          </w:tcPr>
          <w:p w:rsidR="00422CC6" w:rsidRPr="001546EC" w:rsidRDefault="00422CC6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7A6" w:rsidTr="00942D47">
        <w:tc>
          <w:tcPr>
            <w:tcW w:w="15494" w:type="dxa"/>
            <w:gridSpan w:val="7"/>
          </w:tcPr>
          <w:p w:rsidR="004927A6" w:rsidRPr="001546EC" w:rsidRDefault="004927A6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2. Обеспечение проведений мероприятий по повышению уровня благоустройства общественных территорий</w:t>
            </w:r>
          </w:p>
        </w:tc>
      </w:tr>
      <w:tr w:rsidR="00AF1211" w:rsidTr="00942D47">
        <w:tc>
          <w:tcPr>
            <w:tcW w:w="2376" w:type="dxa"/>
          </w:tcPr>
          <w:p w:rsidR="00AF1211" w:rsidRPr="004927A6" w:rsidRDefault="00AF1211" w:rsidP="00492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7A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27A6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утверждение дизайн-проектов </w:t>
            </w:r>
            <w:r w:rsidRPr="004927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благоустройства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общественных</w:t>
            </w:r>
            <w:r w:rsidRPr="004927A6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</w:t>
            </w:r>
          </w:p>
        </w:tc>
        <w:tc>
          <w:tcPr>
            <w:tcW w:w="2016" w:type="dxa"/>
            <w:vMerge w:val="restart"/>
          </w:tcPr>
          <w:p w:rsidR="00AF1211" w:rsidRPr="001546EC" w:rsidRDefault="00AF1211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городского поселения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Серафимович Серафимовичского муниципального района Волгоградской области</w:t>
            </w:r>
          </w:p>
        </w:tc>
        <w:tc>
          <w:tcPr>
            <w:tcW w:w="1190" w:type="dxa"/>
          </w:tcPr>
          <w:p w:rsidR="00AF1211" w:rsidRPr="001546EC" w:rsidRDefault="00AF1211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AF1211" w:rsidRPr="001546EC" w:rsidRDefault="00AF1211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:rsidR="00AF1211" w:rsidRPr="001546EC" w:rsidRDefault="000611C8" w:rsidP="0006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Подготовлены и утверждены в установленном порядке дизайн-проекты общественных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территорий</w:t>
            </w:r>
          </w:p>
        </w:tc>
        <w:tc>
          <w:tcPr>
            <w:tcW w:w="2977" w:type="dxa"/>
          </w:tcPr>
          <w:p w:rsidR="00AF1211" w:rsidRPr="001546EC" w:rsidRDefault="00AF1211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  <w:vMerge w:val="restart"/>
          </w:tcPr>
          <w:p w:rsidR="00AF1211" w:rsidRPr="001546EC" w:rsidRDefault="00AF1211" w:rsidP="00AF1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общественных территорий – не менее 8 ед.</w:t>
            </w:r>
          </w:p>
        </w:tc>
      </w:tr>
      <w:tr w:rsidR="00AF1211" w:rsidTr="00942D47">
        <w:tc>
          <w:tcPr>
            <w:tcW w:w="2376" w:type="dxa"/>
          </w:tcPr>
          <w:p w:rsidR="00AF1211" w:rsidRPr="001546EC" w:rsidRDefault="00AF1211" w:rsidP="00EC5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Проведение конкурсных процедур, заключение контракта с целью определения подрядчика для выполнения работ по благоустройству общественных территорий</w:t>
            </w:r>
          </w:p>
        </w:tc>
        <w:tc>
          <w:tcPr>
            <w:tcW w:w="2016" w:type="dxa"/>
            <w:vMerge/>
          </w:tcPr>
          <w:p w:rsidR="00AF1211" w:rsidRPr="001546EC" w:rsidRDefault="00AF1211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AF1211" w:rsidRPr="001546EC" w:rsidRDefault="00AF1211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AF1211" w:rsidRPr="001546EC" w:rsidRDefault="00AF1211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01 июля</w:t>
            </w:r>
          </w:p>
        </w:tc>
        <w:tc>
          <w:tcPr>
            <w:tcW w:w="2975" w:type="dxa"/>
          </w:tcPr>
          <w:p w:rsidR="00AF1211" w:rsidRPr="001546EC" w:rsidRDefault="000611C8" w:rsidP="0006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 контракт на проведение работ по благоустройству общественных территорий</w:t>
            </w:r>
          </w:p>
        </w:tc>
        <w:tc>
          <w:tcPr>
            <w:tcW w:w="2977" w:type="dxa"/>
          </w:tcPr>
          <w:p w:rsidR="00AF1211" w:rsidRPr="001546EC" w:rsidRDefault="00AF1211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  <w:vMerge/>
          </w:tcPr>
          <w:p w:rsidR="00AF1211" w:rsidRPr="001546EC" w:rsidRDefault="00AF1211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211" w:rsidTr="00942D47">
        <w:trPr>
          <w:trHeight w:val="920"/>
        </w:trPr>
        <w:tc>
          <w:tcPr>
            <w:tcW w:w="2376" w:type="dxa"/>
          </w:tcPr>
          <w:p w:rsidR="00AF1211" w:rsidRPr="001546EC" w:rsidRDefault="00AF1211" w:rsidP="00AF1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Проведение работ по благоустройству общественных территорий</w:t>
            </w:r>
          </w:p>
        </w:tc>
        <w:tc>
          <w:tcPr>
            <w:tcW w:w="2016" w:type="dxa"/>
            <w:vMerge/>
          </w:tcPr>
          <w:p w:rsidR="00AF1211" w:rsidRPr="001546EC" w:rsidRDefault="00AF1211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AF1211" w:rsidRPr="001546EC" w:rsidRDefault="00AF1211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AF1211" w:rsidRPr="001546EC" w:rsidRDefault="00AF1211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30 сентября</w:t>
            </w:r>
          </w:p>
        </w:tc>
        <w:tc>
          <w:tcPr>
            <w:tcW w:w="2975" w:type="dxa"/>
          </w:tcPr>
          <w:p w:rsidR="00AF1211" w:rsidRPr="001546EC" w:rsidRDefault="000611C8" w:rsidP="0006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Благоустроенные общественные территории</w:t>
            </w:r>
          </w:p>
        </w:tc>
        <w:tc>
          <w:tcPr>
            <w:tcW w:w="2977" w:type="dxa"/>
          </w:tcPr>
          <w:p w:rsidR="00AF1211" w:rsidRPr="001546EC" w:rsidRDefault="00AF1211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  <w:vMerge/>
          </w:tcPr>
          <w:p w:rsidR="00AF1211" w:rsidRPr="001546EC" w:rsidRDefault="00AF1211" w:rsidP="0015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46EC" w:rsidRPr="00301F6E" w:rsidRDefault="001546EC" w:rsidP="001546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46EC" w:rsidRDefault="001546EC" w:rsidP="00301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46EC" w:rsidRDefault="001546EC" w:rsidP="00301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46EC" w:rsidRDefault="001546EC" w:rsidP="00301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46EC" w:rsidRDefault="001546EC" w:rsidP="00301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46EC" w:rsidRDefault="001546EC" w:rsidP="00301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46EC" w:rsidRDefault="001546EC" w:rsidP="00301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46EC" w:rsidRDefault="001546EC" w:rsidP="00301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46EC" w:rsidRDefault="001546EC" w:rsidP="00301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46EC" w:rsidRDefault="001546EC" w:rsidP="00301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46EC" w:rsidRDefault="001546EC" w:rsidP="00301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46EC" w:rsidRDefault="001546EC" w:rsidP="00301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46EC" w:rsidRDefault="001546EC" w:rsidP="00301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46EC" w:rsidRDefault="001546EC" w:rsidP="00301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46EC" w:rsidRDefault="001546EC" w:rsidP="00301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46EC" w:rsidRDefault="001546EC" w:rsidP="00301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46EC" w:rsidRDefault="001546EC" w:rsidP="00301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46EC" w:rsidRDefault="001546EC" w:rsidP="00301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46EC" w:rsidRDefault="001546EC" w:rsidP="00301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1546EC" w:rsidSect="001546EC">
          <w:pgSz w:w="16838" w:h="11906" w:orient="landscape"/>
          <w:pgMar w:top="426" w:right="709" w:bottom="850" w:left="851" w:header="708" w:footer="708" w:gutter="0"/>
          <w:cols w:space="708"/>
          <w:docGrid w:linePitch="360"/>
        </w:sectPr>
      </w:pPr>
    </w:p>
    <w:p w:rsidR="00401BF0" w:rsidRDefault="00401BF0" w:rsidP="00401B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401BF0" w:rsidRDefault="00401BF0" w:rsidP="00401B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</w:t>
      </w:r>
      <w:r w:rsidRPr="00790E9D">
        <w:rPr>
          <w:rFonts w:ascii="Times New Roman" w:hAnsi="Times New Roman" w:cs="Times New Roman"/>
          <w:sz w:val="24"/>
          <w:szCs w:val="24"/>
        </w:rPr>
        <w:t xml:space="preserve">униципальной программы </w:t>
      </w:r>
    </w:p>
    <w:p w:rsidR="00401BF0" w:rsidRDefault="00401BF0" w:rsidP="00401B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401BF0" w:rsidRDefault="00401BF0" w:rsidP="00401B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городского поселения город Серафимович </w:t>
      </w:r>
    </w:p>
    <w:p w:rsidR="00401BF0" w:rsidRDefault="00401BF0" w:rsidP="00401B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Серафимовичского муниципального района </w:t>
      </w:r>
    </w:p>
    <w:p w:rsidR="001546EC" w:rsidRDefault="00401BF0" w:rsidP="00401B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Волгоградской области на 2018 - 2024 годы»</w:t>
      </w:r>
    </w:p>
    <w:p w:rsidR="00401BF0" w:rsidRDefault="00401BF0" w:rsidP="00401B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01BF0" w:rsidRDefault="00401BF0" w:rsidP="00401B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реализации М</w:t>
      </w:r>
      <w:r w:rsidRPr="00790E9D">
        <w:rPr>
          <w:rFonts w:ascii="Times New Roman" w:hAnsi="Times New Roman" w:cs="Times New Roman"/>
          <w:sz w:val="24"/>
          <w:szCs w:val="24"/>
        </w:rPr>
        <w:t>униципальной программы</w:t>
      </w:r>
    </w:p>
    <w:p w:rsidR="00401BF0" w:rsidRDefault="00401BF0" w:rsidP="00401B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</w:t>
      </w:r>
      <w:r w:rsidR="00361ED7">
        <w:rPr>
          <w:rFonts w:ascii="Times New Roman" w:hAnsi="Times New Roman" w:cs="Times New Roman"/>
          <w:sz w:val="24"/>
          <w:szCs w:val="24"/>
        </w:rPr>
        <w:t xml:space="preserve"> </w:t>
      </w:r>
      <w:r w:rsidRPr="00790E9D">
        <w:rPr>
          <w:rFonts w:ascii="Times New Roman" w:hAnsi="Times New Roman" w:cs="Times New Roman"/>
          <w:sz w:val="24"/>
          <w:szCs w:val="24"/>
        </w:rPr>
        <w:t>городского поселения город Серафимович</w:t>
      </w:r>
    </w:p>
    <w:p w:rsidR="00401BF0" w:rsidRDefault="00401BF0" w:rsidP="00401B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Серафимовичского муниципального района</w:t>
      </w:r>
      <w:r w:rsidR="00361ED7">
        <w:rPr>
          <w:rFonts w:ascii="Times New Roman" w:hAnsi="Times New Roman" w:cs="Times New Roman"/>
          <w:sz w:val="24"/>
          <w:szCs w:val="24"/>
        </w:rPr>
        <w:t xml:space="preserve"> </w:t>
      </w:r>
      <w:r w:rsidRPr="00790E9D">
        <w:rPr>
          <w:rFonts w:ascii="Times New Roman" w:hAnsi="Times New Roman" w:cs="Times New Roman"/>
          <w:sz w:val="24"/>
          <w:szCs w:val="24"/>
        </w:rPr>
        <w:t>Волгоградской области на 2018 - 2024 годы»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1BF0" w:rsidRDefault="00401BF0" w:rsidP="00401B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96" w:type="dxa"/>
        <w:tblLayout w:type="fixed"/>
        <w:tblLook w:val="04A0"/>
      </w:tblPr>
      <w:tblGrid>
        <w:gridCol w:w="2093"/>
        <w:gridCol w:w="2268"/>
        <w:gridCol w:w="1701"/>
        <w:gridCol w:w="1276"/>
        <w:gridCol w:w="1275"/>
        <w:gridCol w:w="1418"/>
        <w:gridCol w:w="1417"/>
        <w:gridCol w:w="1418"/>
        <w:gridCol w:w="1417"/>
        <w:gridCol w:w="1213"/>
      </w:tblGrid>
      <w:tr w:rsidR="00361ED7" w:rsidTr="003916C0">
        <w:trPr>
          <w:trHeight w:val="576"/>
        </w:trPr>
        <w:tc>
          <w:tcPr>
            <w:tcW w:w="2093" w:type="dxa"/>
            <w:vMerge w:val="restart"/>
          </w:tcPr>
          <w:p w:rsidR="00361ED7" w:rsidRDefault="00361ED7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BF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361ED7" w:rsidRPr="00401BF0" w:rsidRDefault="00361ED7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61ED7" w:rsidRPr="00401BF0" w:rsidRDefault="00361ED7" w:rsidP="0036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</w:tcPr>
          <w:p w:rsidR="00361ED7" w:rsidRPr="00401BF0" w:rsidRDefault="00361ED7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434" w:type="dxa"/>
            <w:gridSpan w:val="7"/>
          </w:tcPr>
          <w:p w:rsidR="00361ED7" w:rsidRPr="00401BF0" w:rsidRDefault="00361ED7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(тыс. рублей)</w:t>
            </w:r>
          </w:p>
        </w:tc>
      </w:tr>
      <w:tr w:rsidR="00361ED7" w:rsidTr="003916C0">
        <w:trPr>
          <w:trHeight w:val="576"/>
        </w:trPr>
        <w:tc>
          <w:tcPr>
            <w:tcW w:w="2093" w:type="dxa"/>
            <w:vMerge/>
          </w:tcPr>
          <w:p w:rsidR="00361ED7" w:rsidRPr="00401BF0" w:rsidRDefault="00361ED7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61ED7" w:rsidRDefault="00361ED7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61ED7" w:rsidRPr="00401BF0" w:rsidRDefault="00361ED7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1ED7" w:rsidRPr="00401BF0" w:rsidRDefault="00361ED7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5" w:type="dxa"/>
          </w:tcPr>
          <w:p w:rsidR="00361ED7" w:rsidRPr="00401BF0" w:rsidRDefault="00361ED7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361ED7" w:rsidRPr="00401BF0" w:rsidRDefault="00361ED7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361ED7" w:rsidRPr="00401BF0" w:rsidRDefault="00361ED7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361ED7" w:rsidRPr="00401BF0" w:rsidRDefault="00361ED7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7" w:type="dxa"/>
          </w:tcPr>
          <w:p w:rsidR="00361ED7" w:rsidRPr="00401BF0" w:rsidRDefault="00361ED7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13" w:type="dxa"/>
          </w:tcPr>
          <w:p w:rsidR="00361ED7" w:rsidRPr="00401BF0" w:rsidRDefault="00361ED7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361ED7" w:rsidTr="003916C0">
        <w:trPr>
          <w:trHeight w:val="738"/>
        </w:trPr>
        <w:tc>
          <w:tcPr>
            <w:tcW w:w="2093" w:type="dxa"/>
            <w:vMerge w:val="restart"/>
          </w:tcPr>
          <w:p w:rsidR="00361ED7" w:rsidRPr="00604F77" w:rsidRDefault="00361ED7" w:rsidP="00604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F77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ипальная программа</w:t>
            </w:r>
          </w:p>
          <w:p w:rsidR="00361ED7" w:rsidRPr="00604F77" w:rsidRDefault="00361ED7" w:rsidP="00604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F77">
              <w:rPr>
                <w:rFonts w:ascii="Times New Roman" w:hAnsi="Times New Roman" w:cs="Times New Roman"/>
                <w:sz w:val="20"/>
                <w:szCs w:val="20"/>
              </w:rPr>
              <w:t>«Формирование современной городской среды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F77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город Серафимович</w:t>
            </w:r>
          </w:p>
          <w:p w:rsidR="00361ED7" w:rsidRPr="00401BF0" w:rsidRDefault="00361ED7" w:rsidP="00604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Серафимовичского </w:t>
            </w:r>
            <w:r w:rsidRPr="00604F77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Волгоградской области на 2018 - 2024 годы»</w:t>
            </w:r>
          </w:p>
        </w:tc>
        <w:tc>
          <w:tcPr>
            <w:tcW w:w="2268" w:type="dxa"/>
            <w:vMerge w:val="restart"/>
          </w:tcPr>
          <w:p w:rsidR="00361ED7" w:rsidRPr="00401BF0" w:rsidRDefault="00361ED7" w:rsidP="00604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город Серафимович Сераф</w:t>
            </w:r>
            <w:r w:rsidR="003916C0">
              <w:rPr>
                <w:rFonts w:ascii="Times New Roman" w:hAnsi="Times New Roman" w:cs="Times New Roman"/>
                <w:sz w:val="20"/>
                <w:szCs w:val="20"/>
              </w:rPr>
              <w:t>имовичского муниципального райо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Волгоградской области</w:t>
            </w:r>
          </w:p>
        </w:tc>
        <w:tc>
          <w:tcPr>
            <w:tcW w:w="1701" w:type="dxa"/>
          </w:tcPr>
          <w:p w:rsidR="00361ED7" w:rsidRPr="00401BF0" w:rsidRDefault="003916C0" w:rsidP="0039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361ED7" w:rsidRPr="00401BF0" w:rsidRDefault="003916C0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61ED7" w:rsidRPr="00401BF0" w:rsidRDefault="00361ED7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61ED7" w:rsidRPr="00401BF0" w:rsidRDefault="003916C0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61ED7" w:rsidRPr="00401BF0" w:rsidRDefault="003916C0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61ED7" w:rsidRPr="00401BF0" w:rsidRDefault="003916C0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61ED7" w:rsidRPr="00401BF0" w:rsidRDefault="003916C0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3" w:type="dxa"/>
          </w:tcPr>
          <w:p w:rsidR="00361ED7" w:rsidRPr="00401BF0" w:rsidRDefault="003916C0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1ED7" w:rsidTr="003916C0">
        <w:trPr>
          <w:trHeight w:val="847"/>
        </w:trPr>
        <w:tc>
          <w:tcPr>
            <w:tcW w:w="2093" w:type="dxa"/>
            <w:vMerge/>
          </w:tcPr>
          <w:p w:rsidR="00361ED7" w:rsidRPr="00604F77" w:rsidRDefault="00361ED7" w:rsidP="00604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61ED7" w:rsidRPr="00401BF0" w:rsidRDefault="00361ED7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ED7" w:rsidRPr="00401BF0" w:rsidRDefault="003916C0" w:rsidP="0039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361ED7" w:rsidRPr="00401BF0" w:rsidRDefault="003916C0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61ED7" w:rsidRPr="004C478E" w:rsidRDefault="003916C0" w:rsidP="00860E1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0E1D">
              <w:rPr>
                <w:rFonts w:ascii="Times New Roman" w:hAnsi="Times New Roman" w:cs="Times New Roman"/>
                <w:sz w:val="20"/>
                <w:szCs w:val="20"/>
              </w:rPr>
              <w:t>22 127,50</w:t>
            </w:r>
            <w:r w:rsidR="004C478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361ED7" w:rsidRPr="00401BF0" w:rsidRDefault="003916C0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61ED7" w:rsidRPr="00401BF0" w:rsidRDefault="003916C0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61ED7" w:rsidRPr="00401BF0" w:rsidRDefault="003916C0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61ED7" w:rsidRPr="00401BF0" w:rsidRDefault="003916C0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3" w:type="dxa"/>
          </w:tcPr>
          <w:p w:rsidR="00361ED7" w:rsidRPr="00401BF0" w:rsidRDefault="003916C0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16C0" w:rsidTr="003916C0">
        <w:trPr>
          <w:trHeight w:val="704"/>
        </w:trPr>
        <w:tc>
          <w:tcPr>
            <w:tcW w:w="2093" w:type="dxa"/>
            <w:vMerge/>
          </w:tcPr>
          <w:p w:rsidR="003916C0" w:rsidRPr="00604F77" w:rsidRDefault="003916C0" w:rsidP="00604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916C0" w:rsidRPr="00401BF0" w:rsidRDefault="003916C0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6C0" w:rsidRPr="00401BF0" w:rsidRDefault="003916C0" w:rsidP="0039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</w:tcPr>
          <w:p w:rsidR="003916C0" w:rsidRPr="00401BF0" w:rsidRDefault="003916C0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75" w:type="dxa"/>
          </w:tcPr>
          <w:p w:rsidR="003916C0" w:rsidRPr="00401BF0" w:rsidRDefault="003916C0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44,30</w:t>
            </w:r>
          </w:p>
        </w:tc>
        <w:tc>
          <w:tcPr>
            <w:tcW w:w="1418" w:type="dxa"/>
          </w:tcPr>
          <w:p w:rsidR="003916C0" w:rsidRDefault="003916C0" w:rsidP="003916C0">
            <w:pPr>
              <w:jc w:val="center"/>
            </w:pPr>
            <w:r w:rsidRPr="00594BD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417" w:type="dxa"/>
          </w:tcPr>
          <w:p w:rsidR="003916C0" w:rsidRDefault="003916C0" w:rsidP="003916C0">
            <w:pPr>
              <w:jc w:val="center"/>
            </w:pPr>
            <w:r w:rsidRPr="00594BD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418" w:type="dxa"/>
          </w:tcPr>
          <w:p w:rsidR="003916C0" w:rsidRDefault="003916C0" w:rsidP="003916C0">
            <w:pPr>
              <w:jc w:val="center"/>
            </w:pPr>
            <w:r w:rsidRPr="00594BD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417" w:type="dxa"/>
          </w:tcPr>
          <w:p w:rsidR="003916C0" w:rsidRDefault="003916C0" w:rsidP="003916C0">
            <w:pPr>
              <w:jc w:val="center"/>
            </w:pPr>
            <w:r w:rsidRPr="00594BD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13" w:type="dxa"/>
          </w:tcPr>
          <w:p w:rsidR="003916C0" w:rsidRDefault="003916C0" w:rsidP="003916C0">
            <w:pPr>
              <w:jc w:val="center"/>
            </w:pPr>
            <w:r w:rsidRPr="00594BD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</w:tr>
      <w:tr w:rsidR="003916C0" w:rsidTr="003916C0">
        <w:trPr>
          <w:trHeight w:val="983"/>
        </w:trPr>
        <w:tc>
          <w:tcPr>
            <w:tcW w:w="2093" w:type="dxa"/>
            <w:vMerge/>
          </w:tcPr>
          <w:p w:rsidR="003916C0" w:rsidRPr="00604F77" w:rsidRDefault="003916C0" w:rsidP="00604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916C0" w:rsidRPr="00401BF0" w:rsidRDefault="003916C0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6C0" w:rsidRPr="00401BF0" w:rsidRDefault="003916C0" w:rsidP="0039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3916C0" w:rsidRPr="00401BF0" w:rsidRDefault="003916C0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75" w:type="dxa"/>
          </w:tcPr>
          <w:p w:rsidR="003916C0" w:rsidRPr="00401BF0" w:rsidRDefault="003916C0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22 171,8</w:t>
            </w:r>
          </w:p>
        </w:tc>
        <w:tc>
          <w:tcPr>
            <w:tcW w:w="1418" w:type="dxa"/>
          </w:tcPr>
          <w:p w:rsidR="003916C0" w:rsidRDefault="003916C0" w:rsidP="003916C0">
            <w:pPr>
              <w:jc w:val="center"/>
            </w:pPr>
            <w:r w:rsidRPr="00E755F8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417" w:type="dxa"/>
          </w:tcPr>
          <w:p w:rsidR="003916C0" w:rsidRDefault="003916C0" w:rsidP="003916C0">
            <w:pPr>
              <w:jc w:val="center"/>
            </w:pPr>
            <w:r w:rsidRPr="00E755F8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418" w:type="dxa"/>
          </w:tcPr>
          <w:p w:rsidR="003916C0" w:rsidRDefault="003916C0" w:rsidP="003916C0">
            <w:pPr>
              <w:jc w:val="center"/>
            </w:pPr>
            <w:r w:rsidRPr="00E755F8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417" w:type="dxa"/>
          </w:tcPr>
          <w:p w:rsidR="003916C0" w:rsidRDefault="003916C0" w:rsidP="003916C0">
            <w:pPr>
              <w:jc w:val="center"/>
            </w:pPr>
            <w:r w:rsidRPr="00E755F8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13" w:type="dxa"/>
          </w:tcPr>
          <w:p w:rsidR="003916C0" w:rsidRDefault="003916C0" w:rsidP="003916C0">
            <w:pPr>
              <w:jc w:val="center"/>
            </w:pPr>
            <w:r w:rsidRPr="00E755F8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</w:tr>
    </w:tbl>
    <w:p w:rsidR="00401BF0" w:rsidRDefault="00401BF0" w:rsidP="00401B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04F77" w:rsidRDefault="00604F77" w:rsidP="00401B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04F77" w:rsidRDefault="00604F77" w:rsidP="00401B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04F77" w:rsidRDefault="00604F77" w:rsidP="00401B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04F77" w:rsidRDefault="00604F77" w:rsidP="00401B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04F77" w:rsidRDefault="00604F77" w:rsidP="00401B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04F77" w:rsidRDefault="00604F77" w:rsidP="00401B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16C0" w:rsidRDefault="003916C0" w:rsidP="00604F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16C0" w:rsidRDefault="003916C0" w:rsidP="00604F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16C0" w:rsidRDefault="003916C0" w:rsidP="00604F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27F4" w:rsidRDefault="008427F4" w:rsidP="00842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27F4" w:rsidSect="001546EC">
          <w:pgSz w:w="16838" w:h="11906" w:orient="landscape"/>
          <w:pgMar w:top="426" w:right="709" w:bottom="850" w:left="851" w:header="708" w:footer="708" w:gutter="0"/>
          <w:cols w:space="708"/>
          <w:docGrid w:linePitch="360"/>
        </w:sectPr>
      </w:pPr>
    </w:p>
    <w:p w:rsidR="008427F4" w:rsidRDefault="0056745A" w:rsidP="008427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8427F4" w:rsidRDefault="008427F4" w:rsidP="008427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</w:t>
      </w:r>
      <w:r w:rsidRPr="00790E9D">
        <w:rPr>
          <w:rFonts w:ascii="Times New Roman" w:hAnsi="Times New Roman" w:cs="Times New Roman"/>
          <w:sz w:val="24"/>
          <w:szCs w:val="24"/>
        </w:rPr>
        <w:t xml:space="preserve">униципальной программы </w:t>
      </w:r>
    </w:p>
    <w:p w:rsidR="008427F4" w:rsidRDefault="008427F4" w:rsidP="008427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8427F4" w:rsidRDefault="008427F4" w:rsidP="008427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городского поселения город Серафимович </w:t>
      </w:r>
    </w:p>
    <w:p w:rsidR="008427F4" w:rsidRDefault="008427F4" w:rsidP="008427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Серафимовичского муниципального района </w:t>
      </w:r>
    </w:p>
    <w:p w:rsidR="008427F4" w:rsidRDefault="008427F4" w:rsidP="008427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Волгоградской области на 2018 - 2024 годы»</w:t>
      </w:r>
    </w:p>
    <w:p w:rsidR="00712D64" w:rsidRDefault="00712D64" w:rsidP="00604F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427F4" w:rsidRDefault="008427F4" w:rsidP="00604F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12D64" w:rsidRDefault="00EA09AB" w:rsidP="00604F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дворовых территорий, нуждающихся в благоустройстве</w:t>
      </w:r>
    </w:p>
    <w:p w:rsidR="00EA09AB" w:rsidRDefault="00EA09AB" w:rsidP="00EA09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м</w:t>
      </w:r>
      <w:r w:rsidRPr="00790E9D">
        <w:rPr>
          <w:rFonts w:ascii="Times New Roman" w:hAnsi="Times New Roman" w:cs="Times New Roman"/>
          <w:sz w:val="24"/>
          <w:szCs w:val="24"/>
        </w:rPr>
        <w:t>униципальной программы</w:t>
      </w:r>
    </w:p>
    <w:p w:rsidR="00EA09AB" w:rsidRDefault="00EA09AB" w:rsidP="00EA09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E9D">
        <w:rPr>
          <w:rFonts w:ascii="Times New Roman" w:hAnsi="Times New Roman" w:cs="Times New Roman"/>
          <w:sz w:val="24"/>
          <w:szCs w:val="24"/>
        </w:rPr>
        <w:t>городского поселения город Серафимович</w:t>
      </w:r>
    </w:p>
    <w:p w:rsidR="00EA09AB" w:rsidRDefault="00EA09AB" w:rsidP="00EA09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Серафимовичского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E9D">
        <w:rPr>
          <w:rFonts w:ascii="Times New Roman" w:hAnsi="Times New Roman" w:cs="Times New Roman"/>
          <w:sz w:val="24"/>
          <w:szCs w:val="24"/>
        </w:rPr>
        <w:t>Волгоградской области на 2018 - 2024 годы»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09AB" w:rsidRDefault="00EA09AB" w:rsidP="00EA09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29" w:type="dxa"/>
        <w:tblInd w:w="817" w:type="dxa"/>
        <w:tblLook w:val="04A0"/>
      </w:tblPr>
      <w:tblGrid>
        <w:gridCol w:w="654"/>
        <w:gridCol w:w="2465"/>
        <w:gridCol w:w="1275"/>
        <w:gridCol w:w="1843"/>
        <w:gridCol w:w="3792"/>
      </w:tblGrid>
      <w:tr w:rsidR="00860E1D" w:rsidTr="00241B53">
        <w:tc>
          <w:tcPr>
            <w:tcW w:w="654" w:type="dxa"/>
          </w:tcPr>
          <w:p w:rsidR="00860E1D" w:rsidRDefault="00860E1D" w:rsidP="00EA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5" w:type="dxa"/>
          </w:tcPr>
          <w:p w:rsidR="00860E1D" w:rsidRDefault="00860E1D" w:rsidP="00EA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275" w:type="dxa"/>
          </w:tcPr>
          <w:p w:rsidR="00860E1D" w:rsidRDefault="00860E1D" w:rsidP="00EA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843" w:type="dxa"/>
          </w:tcPr>
          <w:p w:rsidR="00860E1D" w:rsidRDefault="00860E1D" w:rsidP="00EA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мероприятий</w:t>
            </w:r>
          </w:p>
        </w:tc>
        <w:tc>
          <w:tcPr>
            <w:tcW w:w="3792" w:type="dxa"/>
          </w:tcPr>
          <w:p w:rsidR="00860E1D" w:rsidRDefault="00860E1D" w:rsidP="00EA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</w:tr>
      <w:tr w:rsidR="00860E1D" w:rsidTr="00241B53">
        <w:tc>
          <w:tcPr>
            <w:tcW w:w="654" w:type="dxa"/>
          </w:tcPr>
          <w:p w:rsidR="00860E1D" w:rsidRDefault="00860E1D" w:rsidP="00EA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5" w:type="dxa"/>
          </w:tcPr>
          <w:p w:rsidR="00860E1D" w:rsidRDefault="00860E1D" w:rsidP="0086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Серафимович,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142</w:t>
            </w:r>
          </w:p>
        </w:tc>
        <w:tc>
          <w:tcPr>
            <w:tcW w:w="1275" w:type="dxa"/>
          </w:tcPr>
          <w:p w:rsidR="00860E1D" w:rsidRDefault="008F3F9D" w:rsidP="008F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1843" w:type="dxa"/>
          </w:tcPr>
          <w:p w:rsidR="00860E1D" w:rsidRDefault="0096769C" w:rsidP="0024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792" w:type="dxa"/>
          </w:tcPr>
          <w:p w:rsidR="00860E1D" w:rsidRDefault="00241B53" w:rsidP="00BE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минимального перечня</w:t>
            </w:r>
          </w:p>
        </w:tc>
      </w:tr>
      <w:tr w:rsidR="00241B53" w:rsidTr="00241B53">
        <w:tc>
          <w:tcPr>
            <w:tcW w:w="654" w:type="dxa"/>
          </w:tcPr>
          <w:p w:rsidR="00241B53" w:rsidRDefault="00241B53" w:rsidP="00EA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5" w:type="dxa"/>
          </w:tcPr>
          <w:p w:rsidR="00241B53" w:rsidRPr="007C11F9" w:rsidRDefault="00241B53" w:rsidP="0086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 Серафимович, ул. Советская, д. 33, г. Серафимович, ул. Советская, д. 35</w:t>
            </w:r>
            <w:proofErr w:type="gramEnd"/>
          </w:p>
        </w:tc>
        <w:tc>
          <w:tcPr>
            <w:tcW w:w="1275" w:type="dxa"/>
          </w:tcPr>
          <w:p w:rsidR="00241B53" w:rsidRDefault="008F3F9D" w:rsidP="008F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3348</w:t>
            </w:r>
          </w:p>
        </w:tc>
        <w:tc>
          <w:tcPr>
            <w:tcW w:w="1843" w:type="dxa"/>
          </w:tcPr>
          <w:p w:rsidR="00241B53" w:rsidRPr="007C11F9" w:rsidRDefault="00241B53" w:rsidP="0024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792" w:type="dxa"/>
          </w:tcPr>
          <w:p w:rsidR="00241B53" w:rsidRDefault="00241B53" w:rsidP="00A6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минимального перечня</w:t>
            </w:r>
          </w:p>
        </w:tc>
      </w:tr>
      <w:tr w:rsidR="00241B53" w:rsidTr="00241B53">
        <w:tc>
          <w:tcPr>
            <w:tcW w:w="654" w:type="dxa"/>
          </w:tcPr>
          <w:p w:rsidR="00241B53" w:rsidRDefault="00241B53" w:rsidP="00EA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5" w:type="dxa"/>
          </w:tcPr>
          <w:p w:rsidR="00241B53" w:rsidRDefault="00241B53" w:rsidP="0096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 Серафимович, ул. Октябрьская, д. 144, Серафимович, пер. Кирпичный, д. 15</w:t>
            </w:r>
            <w:proofErr w:type="gramEnd"/>
          </w:p>
        </w:tc>
        <w:tc>
          <w:tcPr>
            <w:tcW w:w="1275" w:type="dxa"/>
          </w:tcPr>
          <w:p w:rsidR="00241B53" w:rsidRDefault="008F3F9D" w:rsidP="008F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3444</w:t>
            </w:r>
          </w:p>
        </w:tc>
        <w:tc>
          <w:tcPr>
            <w:tcW w:w="1843" w:type="dxa"/>
          </w:tcPr>
          <w:p w:rsidR="00241B53" w:rsidRDefault="00241B53" w:rsidP="0024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792" w:type="dxa"/>
          </w:tcPr>
          <w:p w:rsidR="00241B53" w:rsidRDefault="00241B53" w:rsidP="00A6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минимального перечня</w:t>
            </w:r>
          </w:p>
        </w:tc>
      </w:tr>
      <w:tr w:rsidR="00241B53" w:rsidTr="00241B53">
        <w:tc>
          <w:tcPr>
            <w:tcW w:w="654" w:type="dxa"/>
          </w:tcPr>
          <w:p w:rsidR="00241B53" w:rsidRDefault="00241B53" w:rsidP="00EA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65" w:type="dxa"/>
          </w:tcPr>
          <w:p w:rsidR="00241B53" w:rsidRDefault="00241B53" w:rsidP="0096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 Серафимович, ул. Октябрьская, д. 138, г. Серафимович, ул. Октябрьская, д. 140</w:t>
            </w:r>
            <w:proofErr w:type="gramEnd"/>
          </w:p>
        </w:tc>
        <w:tc>
          <w:tcPr>
            <w:tcW w:w="1275" w:type="dxa"/>
          </w:tcPr>
          <w:p w:rsidR="00241B53" w:rsidRDefault="008F3F9D" w:rsidP="008F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3954</w:t>
            </w:r>
          </w:p>
        </w:tc>
        <w:tc>
          <w:tcPr>
            <w:tcW w:w="1843" w:type="dxa"/>
          </w:tcPr>
          <w:p w:rsidR="00241B53" w:rsidRDefault="00241B53" w:rsidP="0024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792" w:type="dxa"/>
          </w:tcPr>
          <w:p w:rsidR="00241B53" w:rsidRDefault="00241B53" w:rsidP="00A6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минимального перечня</w:t>
            </w:r>
          </w:p>
        </w:tc>
      </w:tr>
      <w:tr w:rsidR="00241B53" w:rsidTr="00241B53">
        <w:tc>
          <w:tcPr>
            <w:tcW w:w="654" w:type="dxa"/>
          </w:tcPr>
          <w:p w:rsidR="00241B53" w:rsidRDefault="00241B53" w:rsidP="00EA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65" w:type="dxa"/>
          </w:tcPr>
          <w:p w:rsidR="00241B53" w:rsidRDefault="00241B53" w:rsidP="0086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Серафимович,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86</w:t>
            </w:r>
          </w:p>
        </w:tc>
        <w:tc>
          <w:tcPr>
            <w:tcW w:w="1275" w:type="dxa"/>
          </w:tcPr>
          <w:p w:rsidR="00241B53" w:rsidRDefault="008F3F9D" w:rsidP="008F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</w:t>
            </w:r>
          </w:p>
        </w:tc>
        <w:tc>
          <w:tcPr>
            <w:tcW w:w="1843" w:type="dxa"/>
          </w:tcPr>
          <w:p w:rsidR="00241B53" w:rsidRDefault="00241B53" w:rsidP="0024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792" w:type="dxa"/>
          </w:tcPr>
          <w:p w:rsidR="00241B53" w:rsidRDefault="00241B53" w:rsidP="00A6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минимального перечня</w:t>
            </w:r>
          </w:p>
        </w:tc>
      </w:tr>
      <w:tr w:rsidR="00241B53" w:rsidTr="00241B53">
        <w:tc>
          <w:tcPr>
            <w:tcW w:w="654" w:type="dxa"/>
          </w:tcPr>
          <w:p w:rsidR="00241B53" w:rsidRDefault="00241B53" w:rsidP="00EA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65" w:type="dxa"/>
          </w:tcPr>
          <w:p w:rsidR="00241B53" w:rsidRDefault="00241B53" w:rsidP="0096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 Серафимович, ул. Лозовского, д. 14, г. Серафимович, ул. Лозовского, д. 16</w:t>
            </w:r>
            <w:proofErr w:type="gramEnd"/>
          </w:p>
        </w:tc>
        <w:tc>
          <w:tcPr>
            <w:tcW w:w="1275" w:type="dxa"/>
          </w:tcPr>
          <w:p w:rsidR="00241B53" w:rsidRDefault="008F3F9D" w:rsidP="008F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</w:t>
            </w:r>
          </w:p>
        </w:tc>
        <w:tc>
          <w:tcPr>
            <w:tcW w:w="1843" w:type="dxa"/>
          </w:tcPr>
          <w:p w:rsidR="00241B53" w:rsidRDefault="00241B53" w:rsidP="0024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792" w:type="dxa"/>
          </w:tcPr>
          <w:p w:rsidR="00241B53" w:rsidRDefault="00241B53" w:rsidP="00A6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минимального перечня</w:t>
            </w:r>
          </w:p>
        </w:tc>
      </w:tr>
      <w:tr w:rsidR="00241B53" w:rsidTr="00241B53">
        <w:tc>
          <w:tcPr>
            <w:tcW w:w="654" w:type="dxa"/>
          </w:tcPr>
          <w:p w:rsidR="00241B53" w:rsidRDefault="00241B53" w:rsidP="00EA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65" w:type="dxa"/>
          </w:tcPr>
          <w:p w:rsidR="00241B53" w:rsidRDefault="00241B53" w:rsidP="0096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 Серафимович, ул. Волгоградская, д. 49, г. Серафимович, ул. Волгоградская, д. 47 а</w:t>
            </w:r>
            <w:proofErr w:type="gramEnd"/>
          </w:p>
        </w:tc>
        <w:tc>
          <w:tcPr>
            <w:tcW w:w="1275" w:type="dxa"/>
          </w:tcPr>
          <w:p w:rsidR="00241B53" w:rsidRDefault="008F3F9D" w:rsidP="008F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4942</w:t>
            </w:r>
          </w:p>
        </w:tc>
        <w:tc>
          <w:tcPr>
            <w:tcW w:w="1843" w:type="dxa"/>
          </w:tcPr>
          <w:p w:rsidR="00241B53" w:rsidRDefault="00241B53" w:rsidP="0024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792" w:type="dxa"/>
          </w:tcPr>
          <w:p w:rsidR="00241B53" w:rsidRDefault="00241B53" w:rsidP="00A6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минимального перечня</w:t>
            </w:r>
          </w:p>
        </w:tc>
      </w:tr>
      <w:tr w:rsidR="00241B53" w:rsidTr="00241B53">
        <w:tc>
          <w:tcPr>
            <w:tcW w:w="654" w:type="dxa"/>
          </w:tcPr>
          <w:p w:rsidR="00241B53" w:rsidRDefault="00241B53" w:rsidP="00EA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65" w:type="dxa"/>
          </w:tcPr>
          <w:p w:rsidR="00241B53" w:rsidRDefault="00241B53" w:rsidP="0096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 Серафимович, ул. Республиканская, д. 70, Серафимович, ул. Республиканская, д. 74, г. Серафимович, ул. Советская, д. 31</w:t>
            </w:r>
            <w:proofErr w:type="gramEnd"/>
          </w:p>
        </w:tc>
        <w:tc>
          <w:tcPr>
            <w:tcW w:w="1275" w:type="dxa"/>
          </w:tcPr>
          <w:p w:rsidR="00241B53" w:rsidRDefault="008F3F9D" w:rsidP="008F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5998</w:t>
            </w:r>
          </w:p>
        </w:tc>
        <w:tc>
          <w:tcPr>
            <w:tcW w:w="1843" w:type="dxa"/>
          </w:tcPr>
          <w:p w:rsidR="00241B53" w:rsidRDefault="00241B53" w:rsidP="0024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792" w:type="dxa"/>
          </w:tcPr>
          <w:p w:rsidR="00241B53" w:rsidRDefault="00241B53" w:rsidP="00A6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минимального перечня</w:t>
            </w:r>
          </w:p>
        </w:tc>
      </w:tr>
    </w:tbl>
    <w:p w:rsidR="00EA09AB" w:rsidRDefault="00EA09AB" w:rsidP="00EA09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09AB" w:rsidRDefault="00EA09AB" w:rsidP="00604F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12D64" w:rsidRDefault="00712D64" w:rsidP="00604F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12D64" w:rsidRDefault="00712D64" w:rsidP="00604F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41B53" w:rsidRDefault="00241B53" w:rsidP="00604F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41B53" w:rsidRDefault="00241B53" w:rsidP="00604F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41B53" w:rsidRDefault="00241B53" w:rsidP="00604F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41B53" w:rsidRDefault="00241B53" w:rsidP="00604F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C636B" w:rsidRDefault="003C636B" w:rsidP="00241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36B" w:rsidRDefault="003C636B" w:rsidP="003C63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3C636B" w:rsidRDefault="003C636B" w:rsidP="003C636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</w:t>
      </w:r>
      <w:r w:rsidRPr="00790E9D">
        <w:rPr>
          <w:rFonts w:ascii="Times New Roman" w:hAnsi="Times New Roman" w:cs="Times New Roman"/>
          <w:sz w:val="24"/>
          <w:szCs w:val="24"/>
        </w:rPr>
        <w:t xml:space="preserve">униципальной программы </w:t>
      </w:r>
    </w:p>
    <w:p w:rsidR="003C636B" w:rsidRDefault="003C636B" w:rsidP="003C636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3C636B" w:rsidRDefault="003C636B" w:rsidP="003C636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городского поселения город Серафимович </w:t>
      </w:r>
    </w:p>
    <w:p w:rsidR="003C636B" w:rsidRDefault="003C636B" w:rsidP="003C636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Серафимовичского муниципального района </w:t>
      </w:r>
    </w:p>
    <w:p w:rsidR="003C636B" w:rsidRDefault="003C636B" w:rsidP="003C636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Волгоградской области на 2018 - 2024 годы»</w:t>
      </w:r>
    </w:p>
    <w:p w:rsidR="003C636B" w:rsidRDefault="003C636B" w:rsidP="003C63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C636B" w:rsidRDefault="003C636B" w:rsidP="003C63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C636B" w:rsidRDefault="003C636B" w:rsidP="003C63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общественных территорий, нуждающихся в благоустройстве</w:t>
      </w:r>
    </w:p>
    <w:p w:rsidR="003C636B" w:rsidRDefault="003C636B" w:rsidP="003C63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м</w:t>
      </w:r>
      <w:r w:rsidRPr="00790E9D">
        <w:rPr>
          <w:rFonts w:ascii="Times New Roman" w:hAnsi="Times New Roman" w:cs="Times New Roman"/>
          <w:sz w:val="24"/>
          <w:szCs w:val="24"/>
        </w:rPr>
        <w:t>униципальной программы</w:t>
      </w:r>
    </w:p>
    <w:p w:rsidR="003C636B" w:rsidRDefault="003C636B" w:rsidP="003C63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E9D">
        <w:rPr>
          <w:rFonts w:ascii="Times New Roman" w:hAnsi="Times New Roman" w:cs="Times New Roman"/>
          <w:sz w:val="24"/>
          <w:szCs w:val="24"/>
        </w:rPr>
        <w:t>городского поселения город Серафимович</w:t>
      </w:r>
    </w:p>
    <w:p w:rsidR="003C636B" w:rsidRDefault="003C636B" w:rsidP="003C63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Серафимовичского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E9D">
        <w:rPr>
          <w:rFonts w:ascii="Times New Roman" w:hAnsi="Times New Roman" w:cs="Times New Roman"/>
          <w:sz w:val="24"/>
          <w:szCs w:val="24"/>
        </w:rPr>
        <w:t>Волгоградской области на 2018 - 2024 годы»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636B" w:rsidRDefault="003C636B" w:rsidP="003C63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29" w:type="dxa"/>
        <w:tblInd w:w="817" w:type="dxa"/>
        <w:tblLook w:val="04A0"/>
      </w:tblPr>
      <w:tblGrid>
        <w:gridCol w:w="567"/>
        <w:gridCol w:w="2975"/>
        <w:gridCol w:w="1212"/>
        <w:gridCol w:w="1564"/>
        <w:gridCol w:w="3711"/>
      </w:tblGrid>
      <w:tr w:rsidR="00241B53" w:rsidTr="00FD5020">
        <w:tc>
          <w:tcPr>
            <w:tcW w:w="567" w:type="dxa"/>
          </w:tcPr>
          <w:p w:rsidR="00241B53" w:rsidRDefault="00241B53" w:rsidP="0094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5" w:type="dxa"/>
          </w:tcPr>
          <w:p w:rsidR="00241B53" w:rsidRDefault="00241B53" w:rsidP="0094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объекта</w:t>
            </w:r>
          </w:p>
        </w:tc>
        <w:tc>
          <w:tcPr>
            <w:tcW w:w="1212" w:type="dxa"/>
          </w:tcPr>
          <w:p w:rsidR="00241B53" w:rsidRDefault="00241B53" w:rsidP="00A6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564" w:type="dxa"/>
          </w:tcPr>
          <w:p w:rsidR="00241B53" w:rsidRDefault="00241B53" w:rsidP="00A6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мероприятий</w:t>
            </w:r>
          </w:p>
        </w:tc>
        <w:tc>
          <w:tcPr>
            <w:tcW w:w="3711" w:type="dxa"/>
          </w:tcPr>
          <w:p w:rsidR="00241B53" w:rsidRDefault="00241B53" w:rsidP="00A6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</w:tr>
      <w:tr w:rsidR="00241B53" w:rsidTr="00FD5020">
        <w:tc>
          <w:tcPr>
            <w:tcW w:w="567" w:type="dxa"/>
          </w:tcPr>
          <w:p w:rsidR="00241B53" w:rsidRDefault="00241B53" w:rsidP="0094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5" w:type="dxa"/>
          </w:tcPr>
          <w:p w:rsidR="00241B53" w:rsidRDefault="00241B53" w:rsidP="0024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Многофункциональная игровая площадка 800 кв.м. с детским спортивно-оздоровительным комплексом, расположенная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Серафимович, пер. Кирпичный </w:t>
            </w:r>
          </w:p>
        </w:tc>
        <w:tc>
          <w:tcPr>
            <w:tcW w:w="1212" w:type="dxa"/>
          </w:tcPr>
          <w:p w:rsidR="00241B53" w:rsidRDefault="0013006D" w:rsidP="0013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4" w:type="dxa"/>
          </w:tcPr>
          <w:p w:rsidR="00241B53" w:rsidRDefault="00241B53" w:rsidP="0013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711" w:type="dxa"/>
          </w:tcPr>
          <w:p w:rsidR="00241B53" w:rsidRDefault="00A64B14" w:rsidP="0094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Валка, корчевка деревьев и кустарников; разработка и подготовка грунта; устройство специального покрытия; установка спортивного инвентаря, тренажеров.</w:t>
            </w:r>
          </w:p>
        </w:tc>
      </w:tr>
      <w:tr w:rsidR="00241B53" w:rsidTr="00FD5020">
        <w:tc>
          <w:tcPr>
            <w:tcW w:w="567" w:type="dxa"/>
          </w:tcPr>
          <w:p w:rsidR="00241B53" w:rsidRDefault="00241B53" w:rsidP="0094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5" w:type="dxa"/>
          </w:tcPr>
          <w:p w:rsidR="00241B53" w:rsidRDefault="00241B53" w:rsidP="0024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Аллея  студентов, расположенная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Серафимович, в районе адреса пер. Минаевский, д. 21 </w:t>
            </w:r>
          </w:p>
        </w:tc>
        <w:tc>
          <w:tcPr>
            <w:tcW w:w="1212" w:type="dxa"/>
          </w:tcPr>
          <w:p w:rsidR="00241B53" w:rsidRDefault="008F3F9D" w:rsidP="008F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</w:t>
            </w:r>
          </w:p>
        </w:tc>
        <w:tc>
          <w:tcPr>
            <w:tcW w:w="1564" w:type="dxa"/>
          </w:tcPr>
          <w:p w:rsidR="00241B53" w:rsidRDefault="00241B53" w:rsidP="0024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711" w:type="dxa"/>
          </w:tcPr>
          <w:p w:rsidR="00241B53" w:rsidRDefault="005C2893" w:rsidP="0094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подготовка грунта; устройство плиточного покрытия; озеленение</w:t>
            </w:r>
          </w:p>
        </w:tc>
      </w:tr>
      <w:tr w:rsidR="00241B53" w:rsidTr="00FD5020">
        <w:tc>
          <w:tcPr>
            <w:tcW w:w="567" w:type="dxa"/>
          </w:tcPr>
          <w:p w:rsidR="00241B53" w:rsidRDefault="00241B53" w:rsidP="0094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5" w:type="dxa"/>
          </w:tcPr>
          <w:p w:rsidR="00241B53" w:rsidRDefault="00241B53" w:rsidP="0024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Парк, расположенная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Серафимович, </w:t>
            </w:r>
            <w:r w:rsidRPr="00BE69FC">
              <w:rPr>
                <w:rFonts w:ascii="Times New Roman" w:hAnsi="Times New Roman" w:cs="Times New Roman"/>
                <w:sz w:val="24"/>
                <w:szCs w:val="24"/>
              </w:rPr>
              <w:t>в границах пер. Пристанский и ул. Погорелова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</w:tcPr>
          <w:p w:rsidR="00241B53" w:rsidRDefault="0013006D" w:rsidP="0013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564" w:type="dxa"/>
          </w:tcPr>
          <w:p w:rsidR="00241B53" w:rsidRDefault="00241B53" w:rsidP="0024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711" w:type="dxa"/>
          </w:tcPr>
          <w:p w:rsidR="00241B53" w:rsidRDefault="00FD5020" w:rsidP="0094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 и разборка асфальтобетонных покрытий, лавочек, урн; валка, корчевка деревьев и кустарников; разработка и подготовка грунта; устройство плиточного покрытия; </w:t>
            </w:r>
            <w:r w:rsidR="00A64B14">
              <w:rPr>
                <w:rFonts w:ascii="Times New Roman" w:hAnsi="Times New Roman" w:cs="Times New Roman"/>
                <w:sz w:val="24"/>
                <w:szCs w:val="24"/>
              </w:rPr>
              <w:t>озеленение; проведение необходимых коммуникаций; устройство освещения; установка урн, скамеек.</w:t>
            </w:r>
            <w:proofErr w:type="gramEnd"/>
          </w:p>
        </w:tc>
      </w:tr>
      <w:tr w:rsidR="00241B53" w:rsidTr="00FD5020">
        <w:tc>
          <w:tcPr>
            <w:tcW w:w="567" w:type="dxa"/>
          </w:tcPr>
          <w:p w:rsidR="00241B53" w:rsidRDefault="00241B53" w:rsidP="0094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5" w:type="dxa"/>
          </w:tcPr>
          <w:p w:rsidR="00241B53" w:rsidRPr="007831DE" w:rsidRDefault="00241B53" w:rsidP="0024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1DE">
              <w:rPr>
                <w:rFonts w:ascii="Times New Roman" w:hAnsi="Times New Roman" w:cs="Times New Roman"/>
                <w:sz w:val="24"/>
                <w:szCs w:val="24"/>
              </w:rPr>
              <w:t>Сквер «Купеческий», расположенный по адресу: г. Серафимович,</w:t>
            </w:r>
            <w:r w:rsidRPr="007831DE">
              <w:t xml:space="preserve"> </w:t>
            </w:r>
            <w:r w:rsidRPr="007831DE">
              <w:rPr>
                <w:rFonts w:ascii="Times New Roman" w:hAnsi="Times New Roman" w:cs="Times New Roman"/>
                <w:sz w:val="24"/>
                <w:szCs w:val="24"/>
              </w:rPr>
              <w:t>в границах ул. Октябрьская и ул. Республиканская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12" w:type="dxa"/>
          </w:tcPr>
          <w:p w:rsidR="00241B53" w:rsidRPr="007831DE" w:rsidRDefault="0013006D" w:rsidP="0013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564" w:type="dxa"/>
          </w:tcPr>
          <w:p w:rsidR="00241B53" w:rsidRPr="007831DE" w:rsidRDefault="00241B53" w:rsidP="0024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711" w:type="dxa"/>
          </w:tcPr>
          <w:p w:rsidR="00241B53" w:rsidRPr="007831DE" w:rsidRDefault="00FD5020" w:rsidP="00BE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тротуарного покрытия, лавочек, клумб; валка, корчевка деревьев и кустарников; разработка и подготовка грунта; устройство тротуарного покрытия; озеленение, проведение необходимых коммуникаций; устройство освещения; устройство ограждений; устройство памятного мемориала ветеранам ВОВ; установка скамеек, урн, скульптуры братьям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Винкиным</w:t>
            </w:r>
            <w:proofErr w:type="spellEnd"/>
            <w:proofErr w:type="gramEnd"/>
          </w:p>
        </w:tc>
      </w:tr>
      <w:tr w:rsidR="00241B53" w:rsidTr="00FD5020">
        <w:tc>
          <w:tcPr>
            <w:tcW w:w="567" w:type="dxa"/>
          </w:tcPr>
          <w:p w:rsidR="00241B53" w:rsidRDefault="00241B53" w:rsidP="0094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5" w:type="dxa"/>
          </w:tcPr>
          <w:p w:rsidR="00241B53" w:rsidRPr="007831DE" w:rsidRDefault="00241B53" w:rsidP="00241B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«</w:t>
            </w:r>
            <w:r w:rsidRPr="007831DE">
              <w:rPr>
                <w:rFonts w:ascii="Times New Roman" w:hAnsi="Times New Roman" w:cs="Times New Roman"/>
                <w:sz w:val="24"/>
                <w:szCs w:val="24"/>
              </w:rPr>
              <w:t xml:space="preserve">Петра и Павла» расположенная по адресу: </w:t>
            </w:r>
            <w:proofErr w:type="gramStart"/>
            <w:r w:rsidRPr="007831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831DE">
              <w:rPr>
                <w:rFonts w:ascii="Times New Roman" w:hAnsi="Times New Roman" w:cs="Times New Roman"/>
                <w:sz w:val="24"/>
                <w:szCs w:val="24"/>
              </w:rPr>
              <w:t>. Серафимович,</w:t>
            </w:r>
            <w:r w:rsidRPr="007831DE">
              <w:t xml:space="preserve"> </w:t>
            </w:r>
            <w:r w:rsidRPr="007831DE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адреса ул. Октябрьская, д. 75 </w:t>
            </w:r>
          </w:p>
        </w:tc>
        <w:tc>
          <w:tcPr>
            <w:tcW w:w="1212" w:type="dxa"/>
          </w:tcPr>
          <w:p w:rsidR="00241B53" w:rsidRDefault="0013006D" w:rsidP="0013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4" w:type="dxa"/>
          </w:tcPr>
          <w:p w:rsidR="00241B53" w:rsidRDefault="00241B53" w:rsidP="0024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711" w:type="dxa"/>
          </w:tcPr>
          <w:p w:rsidR="00241B53" w:rsidRDefault="00FD5020" w:rsidP="00F2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тротуарного покрытия; разработка и подготовка грунта; устройство тротуарного покрытия; проведение необходимых ком</w:t>
            </w:r>
            <w:r w:rsidR="00A64B14">
              <w:rPr>
                <w:rFonts w:ascii="Times New Roman" w:hAnsi="Times New Roman" w:cs="Times New Roman"/>
                <w:sz w:val="24"/>
                <w:szCs w:val="24"/>
              </w:rPr>
              <w:t>муникаций; установка фонтана-фейе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рверка; установка малых архитектурных форм</w:t>
            </w:r>
          </w:p>
        </w:tc>
      </w:tr>
      <w:tr w:rsidR="00241B53" w:rsidTr="00FD5020">
        <w:tc>
          <w:tcPr>
            <w:tcW w:w="567" w:type="dxa"/>
          </w:tcPr>
          <w:p w:rsidR="00241B53" w:rsidRDefault="00241B53" w:rsidP="0094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5" w:type="dxa"/>
          </w:tcPr>
          <w:p w:rsidR="00241B53" w:rsidRPr="007831DE" w:rsidRDefault="00241B53" w:rsidP="0024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1DE"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 «Набережная» расположенная по адресу: г. Серафимович, расположенная в границах пер. Пристанский, 1, ул. Погорелова, д.1А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12" w:type="dxa"/>
          </w:tcPr>
          <w:p w:rsidR="00241B53" w:rsidRPr="007831DE" w:rsidRDefault="008F3F9D" w:rsidP="008F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8100</w:t>
            </w:r>
          </w:p>
        </w:tc>
        <w:tc>
          <w:tcPr>
            <w:tcW w:w="1564" w:type="dxa"/>
          </w:tcPr>
          <w:p w:rsidR="00241B53" w:rsidRPr="007831DE" w:rsidRDefault="00241B53" w:rsidP="0024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711" w:type="dxa"/>
          </w:tcPr>
          <w:p w:rsidR="00241B53" w:rsidRPr="007831DE" w:rsidRDefault="00A64B14" w:rsidP="00BE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и разборка асфальтобетонных покрытий; валка, корчевка деревьев и кустарников; разработка и подготовка грунта; устройство плиточного покрытия; озеленение; проведение необходимых коммуникаций; устройство освещения; установка малых архитектурных форм</w:t>
            </w:r>
          </w:p>
        </w:tc>
      </w:tr>
      <w:tr w:rsidR="00241B53" w:rsidTr="00FD5020">
        <w:tc>
          <w:tcPr>
            <w:tcW w:w="567" w:type="dxa"/>
          </w:tcPr>
          <w:p w:rsidR="00241B53" w:rsidRDefault="00241B53" w:rsidP="0094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5" w:type="dxa"/>
          </w:tcPr>
          <w:p w:rsidR="00241B53" w:rsidRDefault="00241B53" w:rsidP="0013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«Горбачи» расположенная по адресу: г. Серафимович, в районе адреса пер. Кирпичный, д. 19 </w:t>
            </w:r>
            <w:proofErr w:type="gramEnd"/>
          </w:p>
        </w:tc>
        <w:tc>
          <w:tcPr>
            <w:tcW w:w="1212" w:type="dxa"/>
          </w:tcPr>
          <w:p w:rsidR="00241B53" w:rsidRDefault="008F3F9D" w:rsidP="008F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1564" w:type="dxa"/>
          </w:tcPr>
          <w:p w:rsidR="00241B53" w:rsidRDefault="0013006D" w:rsidP="0013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711" w:type="dxa"/>
          </w:tcPr>
          <w:p w:rsidR="00241B53" w:rsidRDefault="005C2893" w:rsidP="0094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и разборка асфальтобетонных покрытий; валка, корчевка деревьев и кустарников; разработка и подготовка грунта; устройство плиточного покрытия; озеленение</w:t>
            </w:r>
          </w:p>
        </w:tc>
      </w:tr>
      <w:tr w:rsidR="00241B53" w:rsidTr="00FD5020">
        <w:tc>
          <w:tcPr>
            <w:tcW w:w="567" w:type="dxa"/>
          </w:tcPr>
          <w:p w:rsidR="00241B53" w:rsidRDefault="00241B53" w:rsidP="0094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5" w:type="dxa"/>
          </w:tcPr>
          <w:p w:rsidR="00241B53" w:rsidRDefault="0013006D" w:rsidP="0013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Аллея Героев</w:t>
            </w:r>
            <w:r w:rsidR="00241B53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расположенная по адресу: </w:t>
            </w:r>
            <w:proofErr w:type="gramStart"/>
            <w:r w:rsidR="00241B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241B53">
              <w:rPr>
                <w:rFonts w:ascii="Times New Roman" w:hAnsi="Times New Roman" w:cs="Times New Roman"/>
                <w:sz w:val="24"/>
                <w:szCs w:val="24"/>
              </w:rPr>
              <w:t xml:space="preserve">. Серафимович, в районе адреса ул. Миронова, д. 9 </w:t>
            </w:r>
          </w:p>
        </w:tc>
        <w:tc>
          <w:tcPr>
            <w:tcW w:w="1212" w:type="dxa"/>
          </w:tcPr>
          <w:p w:rsidR="00241B53" w:rsidRDefault="008F3F9D" w:rsidP="008F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564" w:type="dxa"/>
          </w:tcPr>
          <w:p w:rsidR="00241B53" w:rsidRDefault="0013006D" w:rsidP="0013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711" w:type="dxa"/>
          </w:tcPr>
          <w:p w:rsidR="00241B53" w:rsidRDefault="005C2893" w:rsidP="00BE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и разборка асфальтобетонных покрытий; валка, корчевка деревьев и кустарников; разработка и подготовка грунта; устройство плиточного покрытия; озеленение; проведение необходимых коммуникаций; устройство освещения; установка малых архитектурных форм</w:t>
            </w:r>
          </w:p>
        </w:tc>
      </w:tr>
    </w:tbl>
    <w:p w:rsidR="003C636B" w:rsidRDefault="003C636B" w:rsidP="00604F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12D64" w:rsidRDefault="00712D64" w:rsidP="00604F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C2893" w:rsidRPr="005C2893" w:rsidRDefault="005C2893" w:rsidP="005C28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12D64" w:rsidRPr="007831DE" w:rsidRDefault="00712D64" w:rsidP="00604F7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12D64" w:rsidRPr="007831DE" w:rsidSect="008427F4">
      <w:pgSz w:w="11906" w:h="16838"/>
      <w:pgMar w:top="709" w:right="850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1032D"/>
    <w:multiLevelType w:val="hybridMultilevel"/>
    <w:tmpl w:val="793A3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67898"/>
    <w:multiLevelType w:val="hybridMultilevel"/>
    <w:tmpl w:val="9B66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043CF"/>
    <w:multiLevelType w:val="hybridMultilevel"/>
    <w:tmpl w:val="94BC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8344A"/>
    <w:multiLevelType w:val="hybridMultilevel"/>
    <w:tmpl w:val="D3308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405BF"/>
    <w:multiLevelType w:val="hybridMultilevel"/>
    <w:tmpl w:val="ACBE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1C65"/>
    <w:rsid w:val="00015516"/>
    <w:rsid w:val="00026B53"/>
    <w:rsid w:val="00030165"/>
    <w:rsid w:val="00043948"/>
    <w:rsid w:val="000611C8"/>
    <w:rsid w:val="00074814"/>
    <w:rsid w:val="00094B1E"/>
    <w:rsid w:val="000A13BF"/>
    <w:rsid w:val="00110CEC"/>
    <w:rsid w:val="0013006D"/>
    <w:rsid w:val="00134FD2"/>
    <w:rsid w:val="001406F4"/>
    <w:rsid w:val="001546EC"/>
    <w:rsid w:val="00172859"/>
    <w:rsid w:val="00176BF5"/>
    <w:rsid w:val="001F2ED1"/>
    <w:rsid w:val="00224F3F"/>
    <w:rsid w:val="0022530A"/>
    <w:rsid w:val="00232EB2"/>
    <w:rsid w:val="00241B53"/>
    <w:rsid w:val="00290283"/>
    <w:rsid w:val="002B6D10"/>
    <w:rsid w:val="002C2AFB"/>
    <w:rsid w:val="002C61EE"/>
    <w:rsid w:val="00301F6E"/>
    <w:rsid w:val="003155B4"/>
    <w:rsid w:val="00361ED7"/>
    <w:rsid w:val="00363F8A"/>
    <w:rsid w:val="00383226"/>
    <w:rsid w:val="003916C0"/>
    <w:rsid w:val="003C636B"/>
    <w:rsid w:val="003D3CB5"/>
    <w:rsid w:val="00401BF0"/>
    <w:rsid w:val="0041319C"/>
    <w:rsid w:val="00422CC6"/>
    <w:rsid w:val="00435B00"/>
    <w:rsid w:val="00464DED"/>
    <w:rsid w:val="00470042"/>
    <w:rsid w:val="00490300"/>
    <w:rsid w:val="004927A6"/>
    <w:rsid w:val="00497395"/>
    <w:rsid w:val="004B53E5"/>
    <w:rsid w:val="004C478E"/>
    <w:rsid w:val="004E53A1"/>
    <w:rsid w:val="0050411C"/>
    <w:rsid w:val="00507E72"/>
    <w:rsid w:val="00510815"/>
    <w:rsid w:val="005527A7"/>
    <w:rsid w:val="0056745A"/>
    <w:rsid w:val="005C2893"/>
    <w:rsid w:val="005E18F0"/>
    <w:rsid w:val="005F1E87"/>
    <w:rsid w:val="005F6E7A"/>
    <w:rsid w:val="00604F77"/>
    <w:rsid w:val="00612949"/>
    <w:rsid w:val="00634651"/>
    <w:rsid w:val="00690A85"/>
    <w:rsid w:val="006B0902"/>
    <w:rsid w:val="006C73A9"/>
    <w:rsid w:val="006F0DB7"/>
    <w:rsid w:val="00712D64"/>
    <w:rsid w:val="007831DE"/>
    <w:rsid w:val="0078516D"/>
    <w:rsid w:val="00785316"/>
    <w:rsid w:val="00790E9D"/>
    <w:rsid w:val="007C11F9"/>
    <w:rsid w:val="008427F4"/>
    <w:rsid w:val="00851499"/>
    <w:rsid w:val="00860E1D"/>
    <w:rsid w:val="00873911"/>
    <w:rsid w:val="0088168E"/>
    <w:rsid w:val="00883151"/>
    <w:rsid w:val="00886E22"/>
    <w:rsid w:val="008A11CA"/>
    <w:rsid w:val="008F0924"/>
    <w:rsid w:val="008F3F9D"/>
    <w:rsid w:val="00916501"/>
    <w:rsid w:val="00921DE0"/>
    <w:rsid w:val="00942D47"/>
    <w:rsid w:val="00960170"/>
    <w:rsid w:val="00965243"/>
    <w:rsid w:val="0096769C"/>
    <w:rsid w:val="0099323A"/>
    <w:rsid w:val="009A5B5D"/>
    <w:rsid w:val="009B222C"/>
    <w:rsid w:val="009B4E24"/>
    <w:rsid w:val="009B65D3"/>
    <w:rsid w:val="009E33DA"/>
    <w:rsid w:val="009F0063"/>
    <w:rsid w:val="009F3C91"/>
    <w:rsid w:val="00A047C2"/>
    <w:rsid w:val="00A11C5F"/>
    <w:rsid w:val="00A20028"/>
    <w:rsid w:val="00A64B14"/>
    <w:rsid w:val="00AA2852"/>
    <w:rsid w:val="00AF1211"/>
    <w:rsid w:val="00B04375"/>
    <w:rsid w:val="00B436CA"/>
    <w:rsid w:val="00B47426"/>
    <w:rsid w:val="00B75F08"/>
    <w:rsid w:val="00B7626D"/>
    <w:rsid w:val="00BB4AF7"/>
    <w:rsid w:val="00BE0EA6"/>
    <w:rsid w:val="00BE69FC"/>
    <w:rsid w:val="00BF647D"/>
    <w:rsid w:val="00BF6B69"/>
    <w:rsid w:val="00C3586B"/>
    <w:rsid w:val="00C460D2"/>
    <w:rsid w:val="00C94558"/>
    <w:rsid w:val="00C97642"/>
    <w:rsid w:val="00CD7D6E"/>
    <w:rsid w:val="00CF6CFF"/>
    <w:rsid w:val="00D36E35"/>
    <w:rsid w:val="00D41321"/>
    <w:rsid w:val="00D44ACC"/>
    <w:rsid w:val="00D55256"/>
    <w:rsid w:val="00D85883"/>
    <w:rsid w:val="00DB6540"/>
    <w:rsid w:val="00DE795A"/>
    <w:rsid w:val="00E0139D"/>
    <w:rsid w:val="00E375AD"/>
    <w:rsid w:val="00E512B8"/>
    <w:rsid w:val="00E61084"/>
    <w:rsid w:val="00E80E1E"/>
    <w:rsid w:val="00EA09AB"/>
    <w:rsid w:val="00EC2B01"/>
    <w:rsid w:val="00EC59D7"/>
    <w:rsid w:val="00EC6798"/>
    <w:rsid w:val="00ED2350"/>
    <w:rsid w:val="00EE782D"/>
    <w:rsid w:val="00F04E00"/>
    <w:rsid w:val="00F10B68"/>
    <w:rsid w:val="00F16330"/>
    <w:rsid w:val="00F21387"/>
    <w:rsid w:val="00F2696D"/>
    <w:rsid w:val="00F36E49"/>
    <w:rsid w:val="00F41C65"/>
    <w:rsid w:val="00F4689F"/>
    <w:rsid w:val="00F52D15"/>
    <w:rsid w:val="00F57D3F"/>
    <w:rsid w:val="00F7793C"/>
    <w:rsid w:val="00FA6F51"/>
    <w:rsid w:val="00FD0597"/>
    <w:rsid w:val="00FD4F59"/>
    <w:rsid w:val="00FD5020"/>
    <w:rsid w:val="00FE4602"/>
    <w:rsid w:val="00FF6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C65"/>
    <w:pPr>
      <w:ind w:left="720"/>
      <w:contextualSpacing/>
    </w:pPr>
  </w:style>
  <w:style w:type="table" w:styleId="a4">
    <w:name w:val="Table Grid"/>
    <w:basedOn w:val="a1"/>
    <w:uiPriority w:val="59"/>
    <w:rsid w:val="00301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0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57EA704858A2327C6BD63F5D4FD796D3B7A47AC100C46FA5FAAD2BCE6FA738333D0F04DC5CB3AD0BEA86490C9X2w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C4D5-BD53-4178-AA18-0C182118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4271</Words>
  <Characters>24346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Algo</dc:creator>
  <cp:lastModifiedBy>Algo</cp:lastModifiedBy>
  <cp:revision>5</cp:revision>
  <cp:lastPrinted>2019-06-10T05:16:00Z</cp:lastPrinted>
  <dcterms:created xsi:type="dcterms:W3CDTF">2019-06-07T13:34:00Z</dcterms:created>
  <dcterms:modified xsi:type="dcterms:W3CDTF">2019-06-13T10:43:00Z</dcterms:modified>
</cp:coreProperties>
</file>