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06" w:rsidRDefault="00027106" w:rsidP="000271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27106" w:rsidRDefault="00027106" w:rsidP="00895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DF9" w:rsidRDefault="00895DF9" w:rsidP="00895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95DF9" w:rsidRDefault="00895DF9" w:rsidP="00895DF9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ПОСЕЛЕНИЯ</w:t>
      </w:r>
    </w:p>
    <w:p w:rsidR="00895DF9" w:rsidRDefault="00895DF9" w:rsidP="00895DF9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 СЕРАФИМОВИЧ ВОЛГОГРАДСКОЙ ОБЛАСТИ</w:t>
      </w:r>
    </w:p>
    <w:p w:rsidR="00895DF9" w:rsidRDefault="00895DF9" w:rsidP="00895D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5DF9" w:rsidRDefault="00895DF9" w:rsidP="00895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28AE">
        <w:rPr>
          <w:rFonts w:ascii="Times New Roman" w:hAnsi="Times New Roman" w:cs="Times New Roman"/>
          <w:sz w:val="24"/>
          <w:szCs w:val="24"/>
        </w:rPr>
        <w:t>т «</w:t>
      </w:r>
      <w:r w:rsidR="007A2586">
        <w:rPr>
          <w:rFonts w:ascii="Times New Roman" w:hAnsi="Times New Roman" w:cs="Times New Roman"/>
          <w:sz w:val="24"/>
          <w:szCs w:val="24"/>
        </w:rPr>
        <w:t>___</w:t>
      </w:r>
      <w:r w:rsidR="007C5467">
        <w:rPr>
          <w:rFonts w:ascii="Times New Roman" w:hAnsi="Times New Roman" w:cs="Times New Roman"/>
          <w:sz w:val="24"/>
          <w:szCs w:val="24"/>
        </w:rPr>
        <w:t xml:space="preserve">» </w:t>
      </w:r>
      <w:r w:rsidR="000247E2">
        <w:rPr>
          <w:rFonts w:ascii="Times New Roman" w:hAnsi="Times New Roman" w:cs="Times New Roman"/>
          <w:sz w:val="24"/>
          <w:szCs w:val="24"/>
        </w:rPr>
        <w:t>_______</w:t>
      </w:r>
      <w:r w:rsidR="007A2586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г.                </w:t>
      </w:r>
      <w:r w:rsidR="000247E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546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0E2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A2586">
        <w:rPr>
          <w:rFonts w:ascii="Times New Roman" w:hAnsi="Times New Roman" w:cs="Times New Roman"/>
          <w:sz w:val="24"/>
          <w:szCs w:val="24"/>
        </w:rPr>
        <w:t xml:space="preserve">      </w:t>
      </w:r>
      <w:r w:rsidR="000F0E26">
        <w:rPr>
          <w:rFonts w:ascii="Times New Roman" w:hAnsi="Times New Roman" w:cs="Times New Roman"/>
          <w:sz w:val="24"/>
          <w:szCs w:val="24"/>
        </w:rPr>
        <w:t xml:space="preserve">  </w:t>
      </w:r>
      <w:r w:rsidR="000247E2">
        <w:rPr>
          <w:rFonts w:ascii="Times New Roman" w:hAnsi="Times New Roman" w:cs="Times New Roman"/>
          <w:sz w:val="24"/>
          <w:szCs w:val="24"/>
        </w:rPr>
        <w:t xml:space="preserve">        </w:t>
      </w:r>
      <w:r w:rsidR="000F0E26">
        <w:rPr>
          <w:rFonts w:ascii="Times New Roman" w:hAnsi="Times New Roman" w:cs="Times New Roman"/>
          <w:sz w:val="24"/>
          <w:szCs w:val="24"/>
        </w:rPr>
        <w:t xml:space="preserve"> </w:t>
      </w:r>
      <w:r w:rsidR="005828AE">
        <w:rPr>
          <w:rFonts w:ascii="Times New Roman" w:hAnsi="Times New Roman" w:cs="Times New Roman"/>
          <w:sz w:val="24"/>
          <w:szCs w:val="24"/>
        </w:rPr>
        <w:t xml:space="preserve">№ </w:t>
      </w:r>
      <w:r w:rsidR="000247E2">
        <w:rPr>
          <w:rFonts w:ascii="Times New Roman" w:hAnsi="Times New Roman" w:cs="Times New Roman"/>
          <w:sz w:val="24"/>
          <w:szCs w:val="24"/>
        </w:rPr>
        <w:t>___</w:t>
      </w:r>
    </w:p>
    <w:p w:rsidR="007C5467" w:rsidRDefault="007C5467" w:rsidP="007C54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E26" w:rsidRDefault="00895DF9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F0E2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A55E1">
        <w:rPr>
          <w:rFonts w:ascii="Times New Roman" w:hAnsi="Times New Roman" w:cs="Times New Roman"/>
          <w:sz w:val="24"/>
          <w:szCs w:val="24"/>
        </w:rPr>
        <w:t>порядка проведения проверок</w:t>
      </w:r>
    </w:p>
    <w:p w:rsidR="000F0E26" w:rsidRDefault="003A55E1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информации, содержащейся в уведомлениях о</w:t>
      </w:r>
    </w:p>
    <w:p w:rsidR="00574500" w:rsidRDefault="003A55E1" w:rsidP="00574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выявлении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самовольных построек на территории</w:t>
      </w:r>
    </w:p>
    <w:p w:rsidR="003A55E1" w:rsidRDefault="000F0E26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="003A5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Серафимович </w:t>
      </w:r>
    </w:p>
    <w:p w:rsidR="003A55E1" w:rsidRDefault="000F0E26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Волгоградской области</w:t>
      </w:r>
      <w:r w:rsidR="003A55E1">
        <w:rPr>
          <w:rFonts w:ascii="Times New Roman" w:hAnsi="Times New Roman" w:cs="Times New Roman"/>
          <w:sz w:val="24"/>
          <w:szCs w:val="24"/>
        </w:rPr>
        <w:t xml:space="preserve"> и принятия мер </w:t>
      </w:r>
    </w:p>
    <w:p w:rsidR="00895DF9" w:rsidRDefault="003A55E1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устранению выявленных нарушений»</w:t>
      </w:r>
    </w:p>
    <w:p w:rsidR="007C5467" w:rsidRDefault="007C5467" w:rsidP="007C5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DF9" w:rsidRDefault="003A55E1" w:rsidP="00863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статьи 222 Гражданского Кодекса Российской Федерации</w:t>
      </w:r>
      <w:r w:rsidR="000F0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кодекса Российской Федерации, Земельного кодекса Российской Федерации, </w:t>
      </w:r>
      <w:r w:rsidR="000F0E26">
        <w:rPr>
          <w:rFonts w:ascii="Times New Roman" w:hAnsi="Times New Roman" w:cs="Times New Roman"/>
          <w:sz w:val="24"/>
          <w:szCs w:val="24"/>
        </w:rPr>
        <w:t>Федеральным законом от 06.10.2003 г. №131-ФЗ «Об общих принципах организ</w:t>
      </w:r>
      <w:r w:rsidR="00BD6949">
        <w:rPr>
          <w:rFonts w:ascii="Times New Roman" w:hAnsi="Times New Roman" w:cs="Times New Roman"/>
          <w:sz w:val="24"/>
          <w:szCs w:val="24"/>
        </w:rPr>
        <w:t>ации местного самоуправления 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Федерации»</w:t>
      </w:r>
      <w:r w:rsidR="00BD6949">
        <w:rPr>
          <w:rFonts w:ascii="Times New Roman" w:hAnsi="Times New Roman" w:cs="Times New Roman"/>
          <w:sz w:val="24"/>
          <w:szCs w:val="24"/>
        </w:rPr>
        <w:t xml:space="preserve">, </w:t>
      </w:r>
      <w:r w:rsidR="00BD6949" w:rsidRPr="00BD6949">
        <w:rPr>
          <w:rFonts w:ascii="Times New Roman" w:hAnsi="Times New Roman" w:cs="Times New Roman"/>
          <w:sz w:val="24"/>
          <w:szCs w:val="24"/>
        </w:rPr>
        <w:t>Устав</w:t>
      </w:r>
      <w:r w:rsidR="00BD6949">
        <w:rPr>
          <w:rFonts w:ascii="Times New Roman" w:hAnsi="Times New Roman" w:cs="Times New Roman"/>
          <w:sz w:val="24"/>
          <w:szCs w:val="24"/>
        </w:rPr>
        <w:t>ом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администрации городского поселения г. Серафимович Вол</w:t>
      </w:r>
      <w:r w:rsidR="008F46E0">
        <w:rPr>
          <w:rFonts w:ascii="Times New Roman" w:hAnsi="Times New Roman" w:cs="Times New Roman"/>
          <w:sz w:val="24"/>
          <w:szCs w:val="24"/>
        </w:rPr>
        <w:t>гоградской области, утвержденным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решением Серафимовичского городского Совета №23 от 27.08.2014 г.</w:t>
      </w:r>
      <w:r w:rsidR="00494D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DF9" w:rsidRDefault="00895DF9" w:rsidP="00895D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EC6EF5" w:rsidRPr="00D37763" w:rsidRDefault="00D37763" w:rsidP="00D81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76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949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r w:rsidR="003A55E1">
        <w:rPr>
          <w:rFonts w:ascii="Times New Roman" w:hAnsi="Times New Roman" w:cs="Times New Roman"/>
          <w:sz w:val="24"/>
          <w:szCs w:val="24"/>
        </w:rPr>
        <w:t xml:space="preserve">Порядок проведения проверок информации, содержащейся в уведомлениях о выявлении самовольных построек на </w:t>
      </w:r>
      <w:r w:rsidR="00BD6949">
        <w:rPr>
          <w:rFonts w:ascii="Times New Roman" w:hAnsi="Times New Roman" w:cs="Times New Roman"/>
          <w:sz w:val="24"/>
          <w:szCs w:val="24"/>
        </w:rPr>
        <w:t>территории городского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</w:t>
      </w:r>
      <w:r w:rsidR="00BD6949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 w:rsidR="00BD69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D6949">
        <w:rPr>
          <w:rFonts w:ascii="Times New Roman" w:hAnsi="Times New Roman" w:cs="Times New Roman"/>
          <w:sz w:val="24"/>
          <w:szCs w:val="24"/>
        </w:rPr>
        <w:t>. Серафимович Волгоградской области</w:t>
      </w:r>
      <w:r w:rsidR="003A55E1">
        <w:rPr>
          <w:rFonts w:ascii="Times New Roman" w:hAnsi="Times New Roman" w:cs="Times New Roman"/>
          <w:sz w:val="24"/>
          <w:szCs w:val="24"/>
        </w:rPr>
        <w:t xml:space="preserve"> и принятию мер по устранению выявленных нарушений</w:t>
      </w:r>
      <w:r w:rsidR="00BD6949">
        <w:rPr>
          <w:rFonts w:ascii="Times New Roman" w:hAnsi="Times New Roman" w:cs="Times New Roman"/>
          <w:sz w:val="24"/>
          <w:szCs w:val="24"/>
        </w:rPr>
        <w:t>.</w:t>
      </w:r>
    </w:p>
    <w:p w:rsidR="00B04A07" w:rsidRDefault="00D37763" w:rsidP="00BD6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A55E1">
        <w:rPr>
          <w:rFonts w:ascii="Times New Roman" w:hAnsi="Times New Roman" w:cs="Times New Roman"/>
          <w:sz w:val="24"/>
          <w:szCs w:val="24"/>
        </w:rPr>
        <w:t xml:space="preserve">Утвердить Положение о комиссии по вопросам самовольного строительства на территории </w:t>
      </w:r>
      <w:r w:rsidR="000462E7">
        <w:rPr>
          <w:rFonts w:ascii="Times New Roman" w:hAnsi="Times New Roman" w:cs="Times New Roman"/>
          <w:sz w:val="24"/>
          <w:szCs w:val="24"/>
        </w:rPr>
        <w:t>городского</w:t>
      </w:r>
      <w:r w:rsidR="000462E7" w:rsidRPr="00BD6949">
        <w:rPr>
          <w:rFonts w:ascii="Times New Roman" w:hAnsi="Times New Roman" w:cs="Times New Roman"/>
          <w:sz w:val="24"/>
          <w:szCs w:val="24"/>
        </w:rPr>
        <w:t xml:space="preserve"> </w:t>
      </w:r>
      <w:r w:rsidR="000462E7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 w:rsidR="000462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462E7">
        <w:rPr>
          <w:rFonts w:ascii="Times New Roman" w:hAnsi="Times New Roman" w:cs="Times New Roman"/>
          <w:sz w:val="24"/>
          <w:szCs w:val="24"/>
        </w:rPr>
        <w:t>. Серафимович Волгоградской области</w:t>
      </w:r>
      <w:r w:rsidR="005828AE">
        <w:rPr>
          <w:rFonts w:ascii="Times New Roman" w:hAnsi="Times New Roman" w:cs="Times New Roman"/>
          <w:sz w:val="24"/>
          <w:szCs w:val="24"/>
        </w:rPr>
        <w:t>.</w:t>
      </w:r>
    </w:p>
    <w:p w:rsidR="00BD6949" w:rsidRDefault="00B04A07" w:rsidP="00BD6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разместить на официальном сайте администрации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Серафимович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serafimadmin</w:t>
      </w:r>
      <w:proofErr w:type="spellEnd"/>
      <w:r w:rsidRPr="00B04A0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236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575" w:rsidRPr="00FD4D62" w:rsidRDefault="00D81575" w:rsidP="00D81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895DF9" w:rsidRDefault="00895DF9" w:rsidP="006870F8">
      <w:pPr>
        <w:jc w:val="both"/>
        <w:rPr>
          <w:sz w:val="24"/>
          <w:szCs w:val="24"/>
        </w:rPr>
      </w:pPr>
    </w:p>
    <w:p w:rsidR="00FD4D62" w:rsidRDefault="00FD4D62" w:rsidP="00EC6EF5">
      <w:pPr>
        <w:rPr>
          <w:sz w:val="24"/>
          <w:szCs w:val="24"/>
        </w:rPr>
      </w:pPr>
    </w:p>
    <w:p w:rsidR="007040D5" w:rsidRDefault="007040D5" w:rsidP="00895DF9">
      <w:pPr>
        <w:pStyle w:val="a3"/>
        <w:spacing w:after="240"/>
        <w:jc w:val="left"/>
        <w:rPr>
          <w:sz w:val="24"/>
          <w:szCs w:val="24"/>
        </w:rPr>
      </w:pPr>
    </w:p>
    <w:p w:rsidR="00895DF9" w:rsidRDefault="005A12A6" w:rsidP="00895DF9">
      <w:pPr>
        <w:pStyle w:val="a3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895DF9">
        <w:rPr>
          <w:sz w:val="24"/>
          <w:szCs w:val="24"/>
        </w:rPr>
        <w:t xml:space="preserve"> городского поселения                                                                                                                                                                                                                                   город Серафимович </w:t>
      </w:r>
      <w:r w:rsidR="007040D5">
        <w:rPr>
          <w:sz w:val="24"/>
          <w:szCs w:val="24"/>
        </w:rPr>
        <w:t>Волгоградской области</w:t>
      </w:r>
      <w:r w:rsidR="00895DF9">
        <w:rPr>
          <w:sz w:val="24"/>
          <w:szCs w:val="24"/>
        </w:rPr>
        <w:t xml:space="preserve">                                                          </w:t>
      </w:r>
      <w:r w:rsidR="007040D5">
        <w:rPr>
          <w:sz w:val="24"/>
          <w:szCs w:val="24"/>
        </w:rPr>
        <w:t xml:space="preserve"> </w:t>
      </w:r>
      <w:r>
        <w:rPr>
          <w:sz w:val="24"/>
          <w:szCs w:val="24"/>
        </w:rPr>
        <w:t>Т.Н. Ильина</w:t>
      </w:r>
    </w:p>
    <w:p w:rsidR="00895DF9" w:rsidRDefault="00895DF9" w:rsidP="005A12A6">
      <w:pPr>
        <w:spacing w:after="0" w:line="240" w:lineRule="auto"/>
        <w:jc w:val="both"/>
        <w:rPr>
          <w:szCs w:val="24"/>
        </w:rPr>
      </w:pPr>
    </w:p>
    <w:p w:rsidR="00D81575" w:rsidRPr="008F46E0" w:rsidRDefault="00D81575" w:rsidP="00895DF9">
      <w:pPr>
        <w:pStyle w:val="21"/>
        <w:rPr>
          <w:iCs/>
          <w:spacing w:val="5"/>
          <w:kern w:val="2"/>
          <w:szCs w:val="24"/>
          <w:shd w:val="clear" w:color="auto" w:fill="FFFFFF"/>
        </w:rPr>
      </w:pPr>
    </w:p>
    <w:p w:rsidR="00D81575" w:rsidRDefault="00D81575" w:rsidP="00895DF9">
      <w:pPr>
        <w:pStyle w:val="21"/>
        <w:rPr>
          <w:iCs/>
          <w:spacing w:val="5"/>
          <w:kern w:val="2"/>
          <w:szCs w:val="2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895DF9" w:rsidRPr="00FD4D62" w:rsidRDefault="00895DF9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  <w:r w:rsidRPr="00FD4D62">
        <w:rPr>
          <w:iCs/>
          <w:spacing w:val="5"/>
          <w:kern w:val="2"/>
          <w:sz w:val="14"/>
          <w:szCs w:val="14"/>
          <w:shd w:val="clear" w:color="auto" w:fill="FFFFFF"/>
        </w:rPr>
        <w:t>Исп.</w:t>
      </w:r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 xml:space="preserve"> </w:t>
      </w:r>
      <w:proofErr w:type="spellStart"/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>Сошкина</w:t>
      </w:r>
      <w:proofErr w:type="spellEnd"/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 xml:space="preserve"> Л.Т.</w:t>
      </w:r>
    </w:p>
    <w:p w:rsidR="00D60D13" w:rsidRPr="005828AE" w:rsidRDefault="00895DF9" w:rsidP="00B04A07">
      <w:pPr>
        <w:pStyle w:val="21"/>
        <w:tabs>
          <w:tab w:val="left" w:pos="0"/>
        </w:tabs>
        <w:rPr>
          <w:iCs/>
          <w:spacing w:val="5"/>
          <w:kern w:val="2"/>
          <w:sz w:val="14"/>
          <w:szCs w:val="14"/>
          <w:shd w:val="clear" w:color="auto" w:fill="FFFFFF"/>
        </w:rPr>
      </w:pPr>
      <w:r w:rsidRPr="00FD4D62">
        <w:rPr>
          <w:iCs/>
          <w:spacing w:val="5"/>
          <w:kern w:val="2"/>
          <w:sz w:val="14"/>
          <w:szCs w:val="14"/>
          <w:shd w:val="clear" w:color="auto" w:fill="FFFFFF"/>
        </w:rPr>
        <w:t>8(84464) 4-34-52</w:t>
      </w:r>
    </w:p>
    <w:sectPr w:rsidR="00D60D13" w:rsidRPr="005828AE" w:rsidSect="000462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7DA1"/>
    <w:multiLevelType w:val="hybridMultilevel"/>
    <w:tmpl w:val="9A4E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67004"/>
    <w:multiLevelType w:val="hybridMultilevel"/>
    <w:tmpl w:val="AF000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721BA"/>
    <w:multiLevelType w:val="hybridMultilevel"/>
    <w:tmpl w:val="6204A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3">
    <w:nsid w:val="5BE643F2"/>
    <w:multiLevelType w:val="hybridMultilevel"/>
    <w:tmpl w:val="A2DEC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95DF9"/>
    <w:rsid w:val="000247E2"/>
    <w:rsid w:val="00027106"/>
    <w:rsid w:val="000462E7"/>
    <w:rsid w:val="000A1E49"/>
    <w:rsid w:val="000F0E26"/>
    <w:rsid w:val="00123B46"/>
    <w:rsid w:val="00191189"/>
    <w:rsid w:val="002E5583"/>
    <w:rsid w:val="003A55E1"/>
    <w:rsid w:val="00494D6B"/>
    <w:rsid w:val="004A1C7F"/>
    <w:rsid w:val="004A4D34"/>
    <w:rsid w:val="00507EF0"/>
    <w:rsid w:val="00533058"/>
    <w:rsid w:val="00574500"/>
    <w:rsid w:val="005828AE"/>
    <w:rsid w:val="005A12A6"/>
    <w:rsid w:val="005A74F3"/>
    <w:rsid w:val="00602FE8"/>
    <w:rsid w:val="006870F8"/>
    <w:rsid w:val="007040D5"/>
    <w:rsid w:val="007665E4"/>
    <w:rsid w:val="007A2586"/>
    <w:rsid w:val="007C5467"/>
    <w:rsid w:val="00863C00"/>
    <w:rsid w:val="00895DF9"/>
    <w:rsid w:val="008B0C1D"/>
    <w:rsid w:val="008F46E0"/>
    <w:rsid w:val="0097248E"/>
    <w:rsid w:val="009E028F"/>
    <w:rsid w:val="00A364AC"/>
    <w:rsid w:val="00A969A0"/>
    <w:rsid w:val="00AA154A"/>
    <w:rsid w:val="00AE043E"/>
    <w:rsid w:val="00AE6386"/>
    <w:rsid w:val="00B04A07"/>
    <w:rsid w:val="00BA4E5F"/>
    <w:rsid w:val="00BD5C66"/>
    <w:rsid w:val="00BD6949"/>
    <w:rsid w:val="00BE32D8"/>
    <w:rsid w:val="00C60176"/>
    <w:rsid w:val="00CB42F3"/>
    <w:rsid w:val="00D37763"/>
    <w:rsid w:val="00D60D13"/>
    <w:rsid w:val="00D81575"/>
    <w:rsid w:val="00E2364D"/>
    <w:rsid w:val="00E76CE9"/>
    <w:rsid w:val="00EB73EE"/>
    <w:rsid w:val="00EC6EF5"/>
    <w:rsid w:val="00EF065D"/>
    <w:rsid w:val="00FD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95DF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895DF9"/>
    <w:pPr>
      <w:ind w:left="720"/>
      <w:contextualSpacing/>
    </w:pPr>
  </w:style>
  <w:style w:type="paragraph" w:customStyle="1" w:styleId="21">
    <w:name w:val="Основной текст 21"/>
    <w:basedOn w:val="a"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895DF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27</cp:revision>
  <cp:lastPrinted>2020-03-02T07:39:00Z</cp:lastPrinted>
  <dcterms:created xsi:type="dcterms:W3CDTF">2018-12-13T09:46:00Z</dcterms:created>
  <dcterms:modified xsi:type="dcterms:W3CDTF">2020-03-02T07:39:00Z</dcterms:modified>
</cp:coreProperties>
</file>