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93" w:rsidRPr="006C7E93" w:rsidRDefault="006C7E93" w:rsidP="006C7E9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6C7E9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C7E93" w:rsidRPr="006C7E93" w:rsidRDefault="006C7E93" w:rsidP="006C7E9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6C7E93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</w:p>
    <w:p w:rsidR="006C7E93" w:rsidRDefault="006C7E93" w:rsidP="006C7E9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6C7E93">
        <w:rPr>
          <w:rFonts w:ascii="Times New Roman" w:hAnsi="Times New Roman" w:cs="Times New Roman"/>
          <w:sz w:val="28"/>
          <w:szCs w:val="28"/>
        </w:rPr>
        <w:t>ГОРОД СЕРАФИМОВИЧ ВОЛГОГРАДСКОЙ ОБЛАСТИ</w:t>
      </w:r>
    </w:p>
    <w:p w:rsidR="006C7E93" w:rsidRPr="006C7E93" w:rsidRDefault="006C7E93" w:rsidP="006C7E9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6C7E93" w:rsidRPr="006C7E93" w:rsidRDefault="006C7E93" w:rsidP="006C7E9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C7E93" w:rsidRPr="006C7E93" w:rsidRDefault="006C7E93" w:rsidP="006C7E93">
      <w:pPr>
        <w:rPr>
          <w:rFonts w:ascii="Times New Roman" w:hAnsi="Times New Roman" w:cs="Times New Roman"/>
          <w:sz w:val="28"/>
          <w:szCs w:val="28"/>
          <w:u w:val="single"/>
        </w:rPr>
      </w:pPr>
      <w:r w:rsidRPr="006C7E93">
        <w:rPr>
          <w:rFonts w:ascii="Times New Roman" w:hAnsi="Times New Roman" w:cs="Times New Roman"/>
          <w:sz w:val="28"/>
          <w:szCs w:val="28"/>
        </w:rPr>
        <w:t xml:space="preserve">от  </w:t>
      </w:r>
      <w:r w:rsidRPr="006C7E93">
        <w:rPr>
          <w:rFonts w:ascii="Times New Roman" w:hAnsi="Times New Roman" w:cs="Times New Roman"/>
          <w:sz w:val="28"/>
          <w:szCs w:val="28"/>
          <w:u w:val="single"/>
        </w:rPr>
        <w:t xml:space="preserve">13 декабря   </w:t>
      </w:r>
      <w:r w:rsidRPr="006C7E93">
        <w:rPr>
          <w:rFonts w:ascii="Times New Roman" w:hAnsi="Times New Roman" w:cs="Times New Roman"/>
          <w:sz w:val="28"/>
          <w:szCs w:val="28"/>
        </w:rPr>
        <w:t xml:space="preserve">2022 год                                                                                 № </w:t>
      </w:r>
      <w:r w:rsidRPr="006C7E93">
        <w:rPr>
          <w:rFonts w:ascii="Times New Roman" w:hAnsi="Times New Roman" w:cs="Times New Roman"/>
          <w:sz w:val="28"/>
          <w:szCs w:val="28"/>
          <w:u w:val="single"/>
        </w:rPr>
        <w:t xml:space="preserve">278 </w:t>
      </w:r>
    </w:p>
    <w:p w:rsidR="00AC453D" w:rsidRPr="001C038D" w:rsidRDefault="00AC453D" w:rsidP="00AC453D">
      <w:pPr>
        <w:ind w:left="-567" w:right="565" w:firstLine="567"/>
        <w:rPr>
          <w:rFonts w:ascii="Times New Roman" w:hAnsi="Times New Roman" w:cs="Times New Roman"/>
          <w:sz w:val="28"/>
          <w:szCs w:val="28"/>
        </w:rPr>
      </w:pPr>
    </w:p>
    <w:p w:rsidR="00AC453D" w:rsidRDefault="00AC453D" w:rsidP="00AC453D">
      <w:pPr>
        <w:spacing w:after="240"/>
        <w:ind w:left="-567" w:right="565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C038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</w:t>
      </w:r>
      <w:r w:rsidRPr="001C03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Методики оценки эффективности использования объектов недвижимого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имущества, находящегося в собственности </w:t>
      </w:r>
      <w:r w:rsidR="006C7E93">
        <w:rPr>
          <w:rFonts w:ascii="Times New Roman" w:hAnsi="Times New Roman" w:cs="Times New Roman"/>
          <w:sz w:val="28"/>
          <w:szCs w:val="28"/>
        </w:rPr>
        <w:t>городского поселения город Серафимович</w:t>
      </w:r>
      <w:r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</w:p>
    <w:p w:rsidR="00AC453D" w:rsidRPr="001C038D" w:rsidRDefault="00AC453D" w:rsidP="00AC453D">
      <w:pPr>
        <w:spacing w:after="240"/>
        <w:ind w:left="-567" w:right="565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C453D" w:rsidRDefault="00AC453D" w:rsidP="00AC453D">
      <w:pPr>
        <w:pStyle w:val="a3"/>
        <w:ind w:left="-567" w:right="565" w:firstLine="567"/>
        <w:rPr>
          <w:szCs w:val="28"/>
        </w:rPr>
      </w:pPr>
      <w:r>
        <w:rPr>
          <w:szCs w:val="28"/>
        </w:rPr>
        <w:t xml:space="preserve">В рамках исполнения подпункта «г» пункта 2 Перечня поручений Президента Российской Федерации по итогам заседания Государственного совета Российской Федерации 5 апреля 2018 года, в </w:t>
      </w:r>
      <w:r w:rsidRPr="001C038D">
        <w:rPr>
          <w:szCs w:val="28"/>
        </w:rPr>
        <w:t xml:space="preserve"> </w:t>
      </w:r>
      <w:r>
        <w:rPr>
          <w:szCs w:val="28"/>
        </w:rPr>
        <w:t xml:space="preserve">целях повышения эффективности управления и распоряжения имуществом </w:t>
      </w:r>
      <w:r w:rsidR="006C7E93">
        <w:rPr>
          <w:szCs w:val="28"/>
        </w:rPr>
        <w:t>городского поселения город Серафимович</w:t>
      </w:r>
      <w:r>
        <w:rPr>
          <w:szCs w:val="28"/>
        </w:rPr>
        <w:t>,</w:t>
      </w:r>
    </w:p>
    <w:p w:rsidR="00AC453D" w:rsidRDefault="00AC453D" w:rsidP="00AC453D">
      <w:pPr>
        <w:pStyle w:val="a3"/>
        <w:ind w:left="-567" w:right="565" w:firstLine="567"/>
        <w:rPr>
          <w:szCs w:val="28"/>
        </w:rPr>
      </w:pPr>
      <w:r w:rsidRPr="001C038D">
        <w:rPr>
          <w:szCs w:val="28"/>
        </w:rPr>
        <w:t>ПОСТАНОВЛЯЮ:</w:t>
      </w:r>
    </w:p>
    <w:p w:rsidR="00AC453D" w:rsidRPr="001C038D" w:rsidRDefault="00AC453D" w:rsidP="00AC453D">
      <w:pPr>
        <w:pStyle w:val="a3"/>
        <w:ind w:left="-567" w:right="565" w:firstLine="567"/>
        <w:rPr>
          <w:szCs w:val="28"/>
        </w:rPr>
      </w:pPr>
    </w:p>
    <w:p w:rsidR="00AC453D" w:rsidRDefault="00AC453D" w:rsidP="00AC453D">
      <w:pPr>
        <w:numPr>
          <w:ilvl w:val="0"/>
          <w:numId w:val="1"/>
        </w:numPr>
        <w:spacing w:after="0" w:line="240" w:lineRule="auto"/>
        <w:ind w:left="-567" w:right="56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прилагаемую Методику оценки эффективности использования объектов недвижимого имущества, находящегося в собственности </w:t>
      </w:r>
      <w:r w:rsidR="006C7E93">
        <w:rPr>
          <w:rFonts w:ascii="Times New Roman" w:hAnsi="Times New Roman" w:cs="Times New Roman"/>
          <w:sz w:val="28"/>
          <w:szCs w:val="28"/>
        </w:rPr>
        <w:t>городского поселения город Серафимович</w:t>
      </w:r>
      <w:r>
        <w:rPr>
          <w:rFonts w:ascii="Times New Roman" w:hAnsi="Times New Roman" w:cs="Times New Roman"/>
          <w:sz w:val="28"/>
          <w:szCs w:val="28"/>
        </w:rPr>
        <w:t xml:space="preserve"> Волгоградской области. </w:t>
      </w:r>
    </w:p>
    <w:p w:rsidR="00AC453D" w:rsidRDefault="00AC453D" w:rsidP="00AC453D">
      <w:pPr>
        <w:numPr>
          <w:ilvl w:val="0"/>
          <w:numId w:val="1"/>
        </w:numPr>
        <w:spacing w:after="0" w:line="240" w:lineRule="auto"/>
        <w:ind w:left="-567" w:right="56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7967">
        <w:rPr>
          <w:rFonts w:ascii="Times New Roman" w:hAnsi="Times New Roman" w:cs="Times New Roman"/>
          <w:sz w:val="28"/>
          <w:szCs w:val="28"/>
        </w:rPr>
        <w:t>О</w:t>
      </w:r>
      <w:r w:rsidR="008F4B89">
        <w:rPr>
          <w:rFonts w:ascii="Times New Roman" w:hAnsi="Times New Roman" w:cs="Times New Roman"/>
          <w:sz w:val="28"/>
          <w:szCs w:val="28"/>
        </w:rPr>
        <w:t>тветственному специалисту</w:t>
      </w:r>
      <w:r w:rsidRPr="00C5796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F4B89">
        <w:rPr>
          <w:rFonts w:ascii="Times New Roman" w:hAnsi="Times New Roman" w:cs="Times New Roman"/>
          <w:sz w:val="28"/>
          <w:szCs w:val="28"/>
        </w:rPr>
        <w:t>городского поселения город Серафимович Волгоградской области</w:t>
      </w:r>
      <w:r>
        <w:rPr>
          <w:rFonts w:ascii="Times New Roman" w:hAnsi="Times New Roman" w:cs="Times New Roman"/>
          <w:sz w:val="28"/>
          <w:szCs w:val="28"/>
        </w:rPr>
        <w:t>, муниципальным</w:t>
      </w:r>
      <w:r w:rsidRPr="00C57967">
        <w:rPr>
          <w:rFonts w:ascii="Times New Roman" w:hAnsi="Times New Roman" w:cs="Times New Roman"/>
          <w:sz w:val="28"/>
          <w:szCs w:val="28"/>
        </w:rPr>
        <w:t xml:space="preserve"> учрежден</w:t>
      </w:r>
      <w:r>
        <w:rPr>
          <w:rFonts w:ascii="Times New Roman" w:hAnsi="Times New Roman" w:cs="Times New Roman"/>
          <w:sz w:val="28"/>
          <w:szCs w:val="28"/>
        </w:rPr>
        <w:t>иями и муниципальными унитарным предприятиям</w:t>
      </w:r>
      <w:r w:rsidRPr="00C5796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04764">
        <w:rPr>
          <w:rFonts w:ascii="Times New Roman" w:hAnsi="Times New Roman" w:cs="Times New Roman"/>
          <w:sz w:val="28"/>
          <w:szCs w:val="28"/>
        </w:rPr>
        <w:t>городского поселения город Серафимович</w:t>
      </w:r>
      <w:r w:rsidRPr="00C5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C57967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объектов недвижимого имущества, находящегося в собственности </w:t>
      </w:r>
      <w:r w:rsidR="00004764">
        <w:rPr>
          <w:rFonts w:ascii="Times New Roman" w:hAnsi="Times New Roman" w:cs="Times New Roman"/>
          <w:sz w:val="28"/>
          <w:szCs w:val="28"/>
        </w:rPr>
        <w:t>городского поселения город Серафимович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53D" w:rsidRPr="00C57967" w:rsidRDefault="00AC453D" w:rsidP="00AC453D">
      <w:pPr>
        <w:numPr>
          <w:ilvl w:val="0"/>
          <w:numId w:val="1"/>
        </w:numPr>
        <w:spacing w:after="0" w:line="240" w:lineRule="auto"/>
        <w:ind w:left="-567" w:right="56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7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7967">
        <w:rPr>
          <w:rFonts w:ascii="Times New Roman" w:hAnsi="Times New Roman" w:cs="Times New Roman"/>
          <w:kern w:val="1"/>
          <w:sz w:val="28"/>
          <w:szCs w:val="28"/>
        </w:rPr>
        <w:t>Контроль за</w:t>
      </w:r>
      <w:proofErr w:type="gramEnd"/>
      <w:r w:rsidRPr="00C57967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C57967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00476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5796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0476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AC453D" w:rsidRPr="001C038D" w:rsidRDefault="00AC453D" w:rsidP="00AC453D">
      <w:pPr>
        <w:spacing w:after="0"/>
        <w:ind w:left="-567" w:righ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3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453D" w:rsidRDefault="00AC453D" w:rsidP="00004764">
      <w:pPr>
        <w:pStyle w:val="a3"/>
        <w:ind w:left="-567" w:firstLine="567"/>
        <w:jc w:val="left"/>
        <w:rPr>
          <w:szCs w:val="28"/>
        </w:rPr>
      </w:pPr>
      <w:r w:rsidRPr="001C038D">
        <w:rPr>
          <w:szCs w:val="28"/>
        </w:rPr>
        <w:t xml:space="preserve">Глава  </w:t>
      </w:r>
      <w:proofErr w:type="gramStart"/>
      <w:r w:rsidR="00004764">
        <w:rPr>
          <w:szCs w:val="28"/>
        </w:rPr>
        <w:t>городского</w:t>
      </w:r>
      <w:proofErr w:type="gramEnd"/>
    </w:p>
    <w:p w:rsidR="00004764" w:rsidRDefault="00004764" w:rsidP="00004764">
      <w:pPr>
        <w:pStyle w:val="a3"/>
        <w:ind w:left="-567" w:firstLine="567"/>
        <w:jc w:val="left"/>
        <w:rPr>
          <w:szCs w:val="28"/>
        </w:rPr>
      </w:pPr>
      <w:r>
        <w:rPr>
          <w:szCs w:val="28"/>
        </w:rPr>
        <w:t>поселения город Серафимович                                                            Т.Н. Ильина</w:t>
      </w:r>
    </w:p>
    <w:p w:rsidR="00004764" w:rsidRDefault="00004764" w:rsidP="00004764">
      <w:pPr>
        <w:pStyle w:val="a3"/>
        <w:ind w:left="-567" w:firstLine="567"/>
        <w:jc w:val="left"/>
        <w:rPr>
          <w:szCs w:val="28"/>
        </w:rPr>
      </w:pPr>
    </w:p>
    <w:p w:rsidR="00004764" w:rsidRDefault="00004764" w:rsidP="00004764">
      <w:pPr>
        <w:pStyle w:val="a3"/>
        <w:ind w:left="-567" w:firstLine="567"/>
        <w:jc w:val="left"/>
        <w:rPr>
          <w:szCs w:val="28"/>
        </w:rPr>
      </w:pPr>
    </w:p>
    <w:p w:rsidR="00004764" w:rsidRPr="00004764" w:rsidRDefault="00004764" w:rsidP="00004764">
      <w:pPr>
        <w:pStyle w:val="a3"/>
        <w:ind w:left="-567" w:firstLine="567"/>
        <w:jc w:val="left"/>
        <w:rPr>
          <w:sz w:val="24"/>
          <w:szCs w:val="24"/>
        </w:rPr>
      </w:pPr>
      <w:r w:rsidRPr="00004764">
        <w:rPr>
          <w:sz w:val="24"/>
          <w:szCs w:val="24"/>
        </w:rPr>
        <w:t xml:space="preserve">Исп.:  </w:t>
      </w:r>
      <w:proofErr w:type="spellStart"/>
      <w:r w:rsidRPr="00004764">
        <w:rPr>
          <w:sz w:val="24"/>
          <w:szCs w:val="24"/>
        </w:rPr>
        <w:t>Кичапова</w:t>
      </w:r>
      <w:proofErr w:type="spellEnd"/>
      <w:r w:rsidRPr="00004764">
        <w:rPr>
          <w:sz w:val="24"/>
          <w:szCs w:val="24"/>
        </w:rPr>
        <w:t xml:space="preserve"> Н.В.</w:t>
      </w:r>
    </w:p>
    <w:p w:rsidR="00004764" w:rsidRPr="00004764" w:rsidRDefault="00004764" w:rsidP="00004764">
      <w:pPr>
        <w:pStyle w:val="a3"/>
        <w:ind w:left="-567" w:firstLine="567"/>
        <w:jc w:val="left"/>
        <w:rPr>
          <w:sz w:val="24"/>
          <w:szCs w:val="24"/>
        </w:rPr>
      </w:pPr>
      <w:r w:rsidRPr="00004764">
        <w:rPr>
          <w:sz w:val="24"/>
          <w:szCs w:val="24"/>
        </w:rPr>
        <w:t>4-34-52</w:t>
      </w:r>
      <w:bookmarkStart w:id="0" w:name="_GoBack"/>
      <w:bookmarkEnd w:id="0"/>
    </w:p>
    <w:sectPr w:rsidR="00004764" w:rsidRPr="00004764" w:rsidSect="006C7E93">
      <w:pgSz w:w="11906" w:h="16838"/>
      <w:pgMar w:top="851" w:right="0" w:bottom="709" w:left="1701" w:header="34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7327C"/>
    <w:multiLevelType w:val="hybridMultilevel"/>
    <w:tmpl w:val="C9D0C66E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1F"/>
    <w:rsid w:val="00004764"/>
    <w:rsid w:val="0001545A"/>
    <w:rsid w:val="00025E64"/>
    <w:rsid w:val="000628CB"/>
    <w:rsid w:val="00084AB1"/>
    <w:rsid w:val="000D57E2"/>
    <w:rsid w:val="00185831"/>
    <w:rsid w:val="00192AF7"/>
    <w:rsid w:val="001C1E18"/>
    <w:rsid w:val="0021712E"/>
    <w:rsid w:val="00223631"/>
    <w:rsid w:val="00231BDD"/>
    <w:rsid w:val="0023362C"/>
    <w:rsid w:val="00246937"/>
    <w:rsid w:val="00255E82"/>
    <w:rsid w:val="00267087"/>
    <w:rsid w:val="002A4E35"/>
    <w:rsid w:val="002B694A"/>
    <w:rsid w:val="002D4DF5"/>
    <w:rsid w:val="002F271C"/>
    <w:rsid w:val="0030120D"/>
    <w:rsid w:val="00321D28"/>
    <w:rsid w:val="003603C0"/>
    <w:rsid w:val="00380C63"/>
    <w:rsid w:val="003D06D7"/>
    <w:rsid w:val="003D3840"/>
    <w:rsid w:val="003E3060"/>
    <w:rsid w:val="00405A57"/>
    <w:rsid w:val="004156E6"/>
    <w:rsid w:val="00442A3A"/>
    <w:rsid w:val="00442C42"/>
    <w:rsid w:val="0047770A"/>
    <w:rsid w:val="0048419C"/>
    <w:rsid w:val="004875CB"/>
    <w:rsid w:val="004C365C"/>
    <w:rsid w:val="004E5CDB"/>
    <w:rsid w:val="00501094"/>
    <w:rsid w:val="005343BB"/>
    <w:rsid w:val="005428C3"/>
    <w:rsid w:val="0054302B"/>
    <w:rsid w:val="0054354B"/>
    <w:rsid w:val="005450AF"/>
    <w:rsid w:val="005760F1"/>
    <w:rsid w:val="00586457"/>
    <w:rsid w:val="00590B30"/>
    <w:rsid w:val="005A333E"/>
    <w:rsid w:val="005B311A"/>
    <w:rsid w:val="005C5576"/>
    <w:rsid w:val="0060615E"/>
    <w:rsid w:val="00652855"/>
    <w:rsid w:val="00687246"/>
    <w:rsid w:val="00693474"/>
    <w:rsid w:val="006C7E93"/>
    <w:rsid w:val="006E2A33"/>
    <w:rsid w:val="006E7A61"/>
    <w:rsid w:val="006F4572"/>
    <w:rsid w:val="006F4C40"/>
    <w:rsid w:val="007500B3"/>
    <w:rsid w:val="00754E00"/>
    <w:rsid w:val="007B7119"/>
    <w:rsid w:val="007B75FA"/>
    <w:rsid w:val="007E3DA8"/>
    <w:rsid w:val="007E60CE"/>
    <w:rsid w:val="0089271F"/>
    <w:rsid w:val="008A3177"/>
    <w:rsid w:val="008A71C2"/>
    <w:rsid w:val="008B0A7F"/>
    <w:rsid w:val="008F4B89"/>
    <w:rsid w:val="009051E5"/>
    <w:rsid w:val="00957824"/>
    <w:rsid w:val="009954C1"/>
    <w:rsid w:val="009A1337"/>
    <w:rsid w:val="009A5CC0"/>
    <w:rsid w:val="009B2792"/>
    <w:rsid w:val="009C5180"/>
    <w:rsid w:val="009F3990"/>
    <w:rsid w:val="009F77C0"/>
    <w:rsid w:val="00A0449A"/>
    <w:rsid w:val="00A75165"/>
    <w:rsid w:val="00AC453D"/>
    <w:rsid w:val="00B52F87"/>
    <w:rsid w:val="00B64B24"/>
    <w:rsid w:val="00BA4065"/>
    <w:rsid w:val="00BA583E"/>
    <w:rsid w:val="00BF624F"/>
    <w:rsid w:val="00C32C0C"/>
    <w:rsid w:val="00C92D4E"/>
    <w:rsid w:val="00CA3B99"/>
    <w:rsid w:val="00CC5598"/>
    <w:rsid w:val="00D03226"/>
    <w:rsid w:val="00D23499"/>
    <w:rsid w:val="00D55CAA"/>
    <w:rsid w:val="00D655E4"/>
    <w:rsid w:val="00DF23CB"/>
    <w:rsid w:val="00EC7C11"/>
    <w:rsid w:val="00F359A7"/>
    <w:rsid w:val="00F744F6"/>
    <w:rsid w:val="00F9580B"/>
    <w:rsid w:val="00FB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C45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C453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AC45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AC453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C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53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C7E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C45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C453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AC45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AC453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C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53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C7E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Olga2</cp:lastModifiedBy>
  <cp:revision>8</cp:revision>
  <cp:lastPrinted>2022-12-16T08:38:00Z</cp:lastPrinted>
  <dcterms:created xsi:type="dcterms:W3CDTF">2019-08-30T06:56:00Z</dcterms:created>
  <dcterms:modified xsi:type="dcterms:W3CDTF">2022-12-16T08:38:00Z</dcterms:modified>
</cp:coreProperties>
</file>